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78B8" w14:textId="77777777" w:rsidR="00250DE4" w:rsidRDefault="00250DE4" w:rsidP="00250DE4">
      <w:pPr>
        <w:pStyle w:val="Header"/>
        <w:ind w:firstLine="1440"/>
        <w:jc w:val="center"/>
        <w:rPr>
          <w:rFonts w:ascii="Arial Narrow" w:hAnsi="Arial Narrow" w:cs="Arial"/>
          <w:b/>
          <w:sz w:val="28"/>
        </w:rPr>
      </w:pPr>
      <w:r>
        <w:rPr>
          <w:noProof/>
        </w:rPr>
        <w:drawing>
          <wp:anchor distT="0" distB="0" distL="114300" distR="114300" simplePos="0" relativeHeight="251660288" behindDoc="0" locked="0" layoutInCell="1" allowOverlap="1" wp14:anchorId="2FA2E0D8" wp14:editId="1BF2DCD7">
            <wp:simplePos x="0" y="0"/>
            <wp:positionH relativeFrom="margin">
              <wp:posOffset>-304214</wp:posOffset>
            </wp:positionH>
            <wp:positionV relativeFrom="margin">
              <wp:posOffset>-694104</wp:posOffset>
            </wp:positionV>
            <wp:extent cx="1139825" cy="1109980"/>
            <wp:effectExtent l="0" t="0" r="0" b="0"/>
            <wp:wrapSquare wrapText="bothSides"/>
            <wp:docPr id="1" name="Picture 1" descr="S:\Public\Community Development Department\2015\Rebranding\f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Community Development Department\2015\Rebranding\final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skerville Old Face" w:hAnsi="Baskerville Old Face"/>
          <w:noProof/>
        </w:rPr>
        <w:tab/>
      </w:r>
      <w:r>
        <w:rPr>
          <w:rFonts w:ascii="Baskerville Old Face" w:hAnsi="Baskerville Old Face"/>
          <w:noProof/>
        </w:rPr>
        <w:tab/>
      </w:r>
    </w:p>
    <w:p w14:paraId="0F1CF51A" w14:textId="77777777" w:rsidR="00250DE4" w:rsidRDefault="00250DE4" w:rsidP="00250DE4">
      <w:pPr>
        <w:pStyle w:val="Header"/>
        <w:ind w:firstLine="1440"/>
        <w:jc w:val="center"/>
        <w:rPr>
          <w:rFonts w:ascii="Arial Narrow" w:hAnsi="Arial Narrow" w:cs="Arial"/>
          <w:b/>
          <w:sz w:val="28"/>
        </w:rPr>
      </w:pPr>
    </w:p>
    <w:p w14:paraId="64F39A25" w14:textId="77777777" w:rsidR="00250DE4" w:rsidRDefault="00250DE4" w:rsidP="00250DE4">
      <w:pPr>
        <w:pStyle w:val="Header"/>
        <w:spacing w:after="120"/>
        <w:ind w:firstLine="1440"/>
        <w:jc w:val="right"/>
        <w:rPr>
          <w:rFonts w:ascii="Arial Black" w:hAnsi="Arial Black" w:cs="Arial"/>
          <w:b/>
          <w:caps/>
          <w:sz w:val="28"/>
        </w:rPr>
      </w:pPr>
      <w:r>
        <w:rPr>
          <w:noProof/>
        </w:rPr>
        <mc:AlternateContent>
          <mc:Choice Requires="wps">
            <w:drawing>
              <wp:anchor distT="4294967294" distB="4294967294" distL="114300" distR="114300" simplePos="0" relativeHeight="251659264" behindDoc="0" locked="0" layoutInCell="1" allowOverlap="1" wp14:anchorId="75857279" wp14:editId="1B858D36">
                <wp:simplePos x="0" y="0"/>
                <wp:positionH relativeFrom="column">
                  <wp:posOffset>337185</wp:posOffset>
                </wp:positionH>
                <wp:positionV relativeFrom="paragraph">
                  <wp:posOffset>262254</wp:posOffset>
                </wp:positionV>
                <wp:extent cx="55733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339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3EF3C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55pt,20.65pt" to="465.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" strokecolor="windowText" strokeweight=".25pt">
                <o:lock v:ext="edit" shapetype="f"/>
              </v:line>
            </w:pict>
          </mc:Fallback>
        </mc:AlternateContent>
      </w:r>
      <w:r w:rsidRPr="00491B49">
        <w:rPr>
          <w:rFonts w:ascii="Arial Black" w:hAnsi="Arial Black" w:cs="Arial"/>
          <w:b/>
          <w:caps/>
          <w:sz w:val="28"/>
        </w:rPr>
        <w:t>Town of Elizabeth</w:t>
      </w:r>
    </w:p>
    <w:p w14:paraId="5DB93BE1" w14:textId="77777777" w:rsidR="00250DE4" w:rsidRDefault="00250DE4" w:rsidP="00551D56">
      <w:pPr>
        <w:jc w:val="center"/>
        <w:rPr>
          <w:rFonts w:asciiTheme="minorHAnsi" w:hAnsiTheme="minorHAnsi" w:cstheme="minorHAnsi"/>
          <w:caps/>
          <w:sz w:val="28"/>
          <w:szCs w:val="24"/>
        </w:rPr>
      </w:pPr>
    </w:p>
    <w:p w14:paraId="5AC28EC8" w14:textId="6964DE83" w:rsidR="00FF587B" w:rsidRPr="00FF21C2" w:rsidRDefault="001D362C" w:rsidP="00551D56">
      <w:pPr>
        <w:jc w:val="center"/>
        <w:rPr>
          <w:rFonts w:asciiTheme="minorHAnsi" w:hAnsiTheme="minorHAnsi" w:cstheme="minorHAnsi"/>
          <w:caps/>
          <w:sz w:val="24"/>
          <w:szCs w:val="24"/>
        </w:rPr>
      </w:pPr>
      <w:r w:rsidRPr="00FF21C2">
        <w:rPr>
          <w:rFonts w:asciiTheme="minorHAnsi" w:hAnsiTheme="minorHAnsi" w:cstheme="minorHAnsi"/>
          <w:caps/>
          <w:sz w:val="24"/>
          <w:szCs w:val="24"/>
        </w:rPr>
        <w:t>Job description</w:t>
      </w:r>
      <w:r w:rsidRPr="00FF21C2">
        <w:rPr>
          <w:rFonts w:asciiTheme="minorHAnsi" w:hAnsiTheme="minorHAnsi" w:cstheme="minorHAnsi"/>
          <w:caps/>
          <w:sz w:val="24"/>
          <w:szCs w:val="24"/>
        </w:rPr>
        <w:br/>
      </w:r>
    </w:p>
    <w:p w14:paraId="74EC71C9" w14:textId="63EE36DE" w:rsidR="001D362C" w:rsidRPr="00FF21C2" w:rsidRDefault="001D362C" w:rsidP="001D362C">
      <w:pPr>
        <w:rPr>
          <w:rFonts w:asciiTheme="minorHAnsi" w:hAnsiTheme="minorHAnsi" w:cstheme="minorHAnsi"/>
          <w:caps/>
          <w:sz w:val="24"/>
          <w:szCs w:val="24"/>
        </w:rPr>
      </w:pPr>
      <w:r w:rsidRPr="00FF21C2">
        <w:rPr>
          <w:rFonts w:asciiTheme="minorHAnsi" w:hAnsiTheme="minorHAnsi" w:cstheme="minorHAnsi"/>
          <w:caps/>
          <w:sz w:val="24"/>
          <w:szCs w:val="24"/>
        </w:rPr>
        <w:t>title:</w:t>
      </w:r>
      <w:r w:rsidR="00E47471" w:rsidRPr="00FF21C2">
        <w:rPr>
          <w:rFonts w:asciiTheme="minorHAnsi" w:hAnsiTheme="minorHAnsi" w:cstheme="minorHAnsi"/>
          <w:caps/>
          <w:sz w:val="24"/>
          <w:szCs w:val="24"/>
        </w:rPr>
        <w:tab/>
      </w:r>
      <w:r w:rsidR="000E0F6E" w:rsidRPr="00FF21C2">
        <w:rPr>
          <w:rFonts w:asciiTheme="minorHAnsi" w:hAnsiTheme="minorHAnsi" w:cstheme="minorHAnsi"/>
          <w:caps/>
          <w:sz w:val="24"/>
          <w:szCs w:val="24"/>
        </w:rPr>
        <w:t xml:space="preserve">DEPUTY </w:t>
      </w:r>
      <w:r w:rsidR="00372880" w:rsidRPr="00FF21C2">
        <w:rPr>
          <w:rFonts w:asciiTheme="minorHAnsi" w:hAnsiTheme="minorHAnsi" w:cstheme="minorHAnsi"/>
          <w:caps/>
          <w:sz w:val="24"/>
          <w:szCs w:val="24"/>
        </w:rPr>
        <w:t>Clerk/</w:t>
      </w:r>
      <w:r w:rsidR="000E0F6E" w:rsidRPr="00FF21C2">
        <w:rPr>
          <w:rFonts w:asciiTheme="minorHAnsi" w:hAnsiTheme="minorHAnsi" w:cstheme="minorHAnsi"/>
          <w:caps/>
          <w:sz w:val="24"/>
          <w:szCs w:val="24"/>
        </w:rPr>
        <w:t>RECORDS MANAG</w:t>
      </w:r>
      <w:r w:rsidR="008858EB">
        <w:rPr>
          <w:rFonts w:asciiTheme="minorHAnsi" w:hAnsiTheme="minorHAnsi" w:cstheme="minorHAnsi"/>
          <w:caps/>
          <w:sz w:val="24"/>
          <w:szCs w:val="24"/>
        </w:rPr>
        <w:t>E</w:t>
      </w:r>
      <w:r w:rsidR="000E0F6E" w:rsidRPr="00FF21C2">
        <w:rPr>
          <w:rFonts w:asciiTheme="minorHAnsi" w:hAnsiTheme="minorHAnsi" w:cstheme="minorHAnsi"/>
          <w:caps/>
          <w:sz w:val="24"/>
          <w:szCs w:val="24"/>
        </w:rPr>
        <w:t>MENT</w:t>
      </w:r>
      <w:r w:rsidR="001D63F3" w:rsidRPr="00FF21C2">
        <w:rPr>
          <w:rFonts w:asciiTheme="minorHAnsi" w:hAnsiTheme="minorHAnsi" w:cstheme="minorHAnsi"/>
          <w:caps/>
          <w:sz w:val="24"/>
          <w:szCs w:val="24"/>
        </w:rPr>
        <w:tab/>
      </w:r>
    </w:p>
    <w:p w14:paraId="2DD628C7" w14:textId="3B178DE3" w:rsidR="001D362C" w:rsidRPr="00FF21C2" w:rsidRDefault="001D362C" w:rsidP="001D362C">
      <w:pPr>
        <w:rPr>
          <w:rFonts w:asciiTheme="minorHAnsi" w:hAnsiTheme="minorHAnsi" w:cstheme="minorHAnsi"/>
          <w:caps/>
          <w:sz w:val="24"/>
          <w:szCs w:val="24"/>
        </w:rPr>
      </w:pPr>
      <w:r w:rsidRPr="00FF21C2">
        <w:rPr>
          <w:rFonts w:asciiTheme="minorHAnsi" w:hAnsiTheme="minorHAnsi" w:cstheme="minorHAnsi"/>
          <w:caps/>
          <w:sz w:val="24"/>
          <w:szCs w:val="24"/>
        </w:rPr>
        <w:t xml:space="preserve">department:  </w:t>
      </w:r>
      <w:r w:rsidR="000853A4" w:rsidRPr="00FF21C2">
        <w:rPr>
          <w:rFonts w:asciiTheme="minorHAnsi" w:hAnsiTheme="minorHAnsi" w:cstheme="minorHAnsi"/>
          <w:caps/>
          <w:sz w:val="24"/>
          <w:szCs w:val="24"/>
        </w:rPr>
        <w:t>Administration</w:t>
      </w:r>
    </w:p>
    <w:p w14:paraId="0BE71E68" w14:textId="1FE8CF0A" w:rsidR="001D362C" w:rsidRPr="00FF21C2" w:rsidRDefault="001D362C" w:rsidP="001D362C">
      <w:pPr>
        <w:rPr>
          <w:rFonts w:asciiTheme="minorHAnsi" w:hAnsiTheme="minorHAnsi" w:cstheme="minorHAnsi"/>
          <w:caps/>
          <w:sz w:val="24"/>
          <w:szCs w:val="24"/>
        </w:rPr>
      </w:pPr>
      <w:r w:rsidRPr="00FF21C2">
        <w:rPr>
          <w:rFonts w:asciiTheme="minorHAnsi" w:hAnsiTheme="minorHAnsi" w:cstheme="minorHAnsi"/>
          <w:caps/>
          <w:sz w:val="24"/>
          <w:szCs w:val="24"/>
        </w:rPr>
        <w:t xml:space="preserve">reports to:  </w:t>
      </w:r>
      <w:r w:rsidR="000853A4" w:rsidRPr="00FF21C2">
        <w:rPr>
          <w:rFonts w:asciiTheme="minorHAnsi" w:hAnsiTheme="minorHAnsi" w:cstheme="minorHAnsi"/>
          <w:caps/>
          <w:sz w:val="24"/>
          <w:szCs w:val="24"/>
        </w:rPr>
        <w:t xml:space="preserve">Town </w:t>
      </w:r>
      <w:r w:rsidR="000E0F6E" w:rsidRPr="00FF21C2">
        <w:rPr>
          <w:rFonts w:asciiTheme="minorHAnsi" w:hAnsiTheme="minorHAnsi" w:cstheme="minorHAnsi"/>
          <w:caps/>
          <w:sz w:val="24"/>
          <w:szCs w:val="24"/>
        </w:rPr>
        <w:t>CLERK</w:t>
      </w:r>
    </w:p>
    <w:p w14:paraId="3C863387" w14:textId="2FB5A718" w:rsidR="007E04D9" w:rsidRPr="00FF21C2" w:rsidRDefault="007E04D9" w:rsidP="001D362C">
      <w:pPr>
        <w:rPr>
          <w:rFonts w:asciiTheme="minorHAnsi" w:hAnsiTheme="minorHAnsi" w:cstheme="minorHAnsi"/>
          <w:caps/>
          <w:sz w:val="24"/>
          <w:szCs w:val="24"/>
        </w:rPr>
      </w:pPr>
      <w:r w:rsidRPr="00FF21C2">
        <w:rPr>
          <w:rFonts w:asciiTheme="minorHAnsi" w:hAnsiTheme="minorHAnsi" w:cstheme="minorHAnsi"/>
          <w:caps/>
          <w:sz w:val="24"/>
          <w:szCs w:val="24"/>
        </w:rPr>
        <w:t xml:space="preserve">employment status:  </w:t>
      </w:r>
      <w:r w:rsidR="00490532" w:rsidRPr="00FF21C2">
        <w:rPr>
          <w:rFonts w:asciiTheme="minorHAnsi" w:hAnsiTheme="minorHAnsi" w:cstheme="minorHAnsi"/>
          <w:caps/>
          <w:sz w:val="24"/>
          <w:szCs w:val="24"/>
        </w:rPr>
        <w:t xml:space="preserve">REGULAR </w:t>
      </w:r>
      <w:r w:rsidR="002462B5" w:rsidRPr="00FF21C2">
        <w:rPr>
          <w:rFonts w:asciiTheme="minorHAnsi" w:hAnsiTheme="minorHAnsi" w:cstheme="minorHAnsi"/>
          <w:caps/>
          <w:sz w:val="24"/>
          <w:szCs w:val="24"/>
        </w:rPr>
        <w:t>full</w:t>
      </w:r>
      <w:r w:rsidR="002F31D9" w:rsidRPr="00FF21C2">
        <w:rPr>
          <w:rFonts w:asciiTheme="minorHAnsi" w:hAnsiTheme="minorHAnsi" w:cstheme="minorHAnsi"/>
          <w:caps/>
          <w:sz w:val="24"/>
          <w:szCs w:val="24"/>
        </w:rPr>
        <w:t>-</w:t>
      </w:r>
      <w:r w:rsidR="002462B5" w:rsidRPr="00FF21C2">
        <w:rPr>
          <w:rFonts w:asciiTheme="minorHAnsi" w:hAnsiTheme="minorHAnsi" w:cstheme="minorHAnsi"/>
          <w:caps/>
          <w:sz w:val="24"/>
          <w:szCs w:val="24"/>
        </w:rPr>
        <w:t>time</w:t>
      </w:r>
    </w:p>
    <w:p w14:paraId="522B03A2" w14:textId="0CDE03B5" w:rsidR="0090235F" w:rsidRPr="00FF21C2" w:rsidRDefault="0090235F" w:rsidP="001D362C">
      <w:pPr>
        <w:rPr>
          <w:rFonts w:asciiTheme="minorHAnsi" w:hAnsiTheme="minorHAnsi" w:cstheme="minorHAnsi"/>
          <w:caps/>
          <w:sz w:val="24"/>
          <w:szCs w:val="24"/>
        </w:rPr>
      </w:pPr>
      <w:r w:rsidRPr="00FF21C2">
        <w:rPr>
          <w:rFonts w:asciiTheme="minorHAnsi" w:hAnsiTheme="minorHAnsi" w:cstheme="minorHAnsi"/>
          <w:caps/>
          <w:sz w:val="24"/>
          <w:szCs w:val="24"/>
        </w:rPr>
        <w:t xml:space="preserve">FLSA STATUS: </w:t>
      </w:r>
      <w:r w:rsidR="000E0F6E" w:rsidRPr="00FF21C2">
        <w:rPr>
          <w:rFonts w:asciiTheme="minorHAnsi" w:hAnsiTheme="minorHAnsi" w:cstheme="minorHAnsi"/>
          <w:caps/>
          <w:sz w:val="24"/>
          <w:szCs w:val="24"/>
        </w:rPr>
        <w:t>NON-</w:t>
      </w:r>
      <w:r w:rsidRPr="00FF21C2">
        <w:rPr>
          <w:rFonts w:asciiTheme="minorHAnsi" w:hAnsiTheme="minorHAnsi" w:cstheme="minorHAnsi"/>
          <w:caps/>
          <w:sz w:val="24"/>
          <w:szCs w:val="24"/>
        </w:rPr>
        <w:t>EXEMPT</w:t>
      </w:r>
    </w:p>
    <w:p w14:paraId="3C41019C" w14:textId="70B4D221" w:rsidR="00202DEB" w:rsidRPr="00FF21C2" w:rsidRDefault="00202DEB" w:rsidP="001D362C">
      <w:pPr>
        <w:rPr>
          <w:rFonts w:asciiTheme="minorHAnsi" w:hAnsiTheme="minorHAnsi" w:cstheme="minorHAnsi"/>
          <w:caps/>
          <w:sz w:val="24"/>
          <w:szCs w:val="24"/>
        </w:rPr>
      </w:pPr>
      <w:r w:rsidRPr="00FF21C2">
        <w:rPr>
          <w:rFonts w:asciiTheme="minorHAnsi" w:hAnsiTheme="minorHAnsi" w:cstheme="minorHAnsi"/>
          <w:caps/>
          <w:sz w:val="24"/>
          <w:szCs w:val="24"/>
        </w:rPr>
        <w:t xml:space="preserve">SALARY RANGE:  </w:t>
      </w:r>
      <w:r w:rsidR="008858EB">
        <w:rPr>
          <w:rFonts w:asciiTheme="minorHAnsi" w:hAnsiTheme="minorHAnsi" w:cstheme="minorHAnsi"/>
          <w:caps/>
          <w:sz w:val="24"/>
          <w:szCs w:val="24"/>
        </w:rPr>
        <w:t>GRADE 109 or as may be amended</w:t>
      </w:r>
      <w:r w:rsidRPr="00FF21C2">
        <w:rPr>
          <w:rFonts w:asciiTheme="minorHAnsi" w:hAnsiTheme="minorHAnsi" w:cstheme="minorHAnsi"/>
          <w:caps/>
          <w:sz w:val="24"/>
          <w:szCs w:val="24"/>
        </w:rPr>
        <w:t>.</w:t>
      </w:r>
    </w:p>
    <w:p w14:paraId="05FEF577" w14:textId="77777777" w:rsidR="00681B62" w:rsidRPr="00FF21C2" w:rsidRDefault="00681B62" w:rsidP="00D03A60">
      <w:pPr>
        <w:rPr>
          <w:rFonts w:asciiTheme="minorHAnsi" w:hAnsiTheme="minorHAnsi" w:cstheme="minorHAnsi"/>
          <w:sz w:val="24"/>
          <w:szCs w:val="24"/>
        </w:rPr>
      </w:pPr>
    </w:p>
    <w:p w14:paraId="211B9373" w14:textId="7756C489" w:rsidR="003A1BB1" w:rsidRPr="00FF21C2" w:rsidRDefault="00D03A60" w:rsidP="00D03A60">
      <w:pPr>
        <w:rPr>
          <w:rFonts w:asciiTheme="minorHAnsi" w:hAnsiTheme="minorHAnsi" w:cstheme="minorHAnsi"/>
          <w:b/>
          <w:sz w:val="24"/>
          <w:szCs w:val="24"/>
        </w:rPr>
      </w:pPr>
      <w:r w:rsidRPr="00FF21C2">
        <w:rPr>
          <w:rFonts w:asciiTheme="minorHAnsi" w:hAnsiTheme="minorHAnsi" w:cstheme="minorHAnsi"/>
          <w:b/>
          <w:sz w:val="24"/>
          <w:szCs w:val="24"/>
        </w:rPr>
        <w:t xml:space="preserve">Description: </w:t>
      </w:r>
    </w:p>
    <w:p w14:paraId="516ED516" w14:textId="550D83D5" w:rsidR="001E3487" w:rsidRPr="00FF21C2" w:rsidRDefault="001E3487" w:rsidP="001E3487">
      <w:pPr>
        <w:jc w:val="both"/>
        <w:rPr>
          <w:rFonts w:asciiTheme="minorHAnsi" w:hAnsiTheme="minorHAnsi" w:cstheme="minorHAnsi"/>
          <w:sz w:val="24"/>
          <w:szCs w:val="24"/>
        </w:rPr>
      </w:pPr>
      <w:r w:rsidRPr="00FF21C2">
        <w:rPr>
          <w:rFonts w:asciiTheme="minorHAnsi" w:hAnsiTheme="minorHAnsi" w:cstheme="minorHAnsi"/>
          <w:sz w:val="24"/>
          <w:szCs w:val="24"/>
        </w:rPr>
        <w:t xml:space="preserve">Under </w:t>
      </w:r>
      <w:r w:rsidR="000E0F6E" w:rsidRPr="00FF21C2">
        <w:rPr>
          <w:rFonts w:asciiTheme="minorHAnsi" w:hAnsiTheme="minorHAnsi" w:cstheme="minorHAnsi"/>
          <w:sz w:val="24"/>
          <w:szCs w:val="24"/>
        </w:rPr>
        <w:t>direct supervision of the Town Clerk, the individual in this position serves the public, elected officials and town departments by providing a variety of services and information. This position handles day-to-day aspects of records management, building permits, licensing, and preparation of meeting agendas, packets, and minutes.</w:t>
      </w:r>
      <w:r w:rsidRPr="00FF21C2">
        <w:rPr>
          <w:rFonts w:asciiTheme="minorHAnsi" w:hAnsiTheme="minorHAnsi" w:cstheme="minorHAnsi"/>
          <w:sz w:val="24"/>
          <w:szCs w:val="24"/>
        </w:rPr>
        <w:t xml:space="preserve">  </w:t>
      </w:r>
      <w:r w:rsidR="000E0F6E" w:rsidRPr="00FF21C2">
        <w:rPr>
          <w:rFonts w:asciiTheme="minorHAnsi" w:hAnsiTheme="minorHAnsi" w:cstheme="minorHAnsi"/>
          <w:color w:val="000000"/>
          <w:sz w:val="24"/>
          <w:szCs w:val="24"/>
        </w:rPr>
        <w:t>This position also performs complex bookkeeping duties involving financial record keeping and transactions including accounts payable, employee payroll and employee benefits processing. The Deputy Town Clerk position involves extensive public contact, necessitating excellent communication, interpersonal skills, customer service, independent judgement, and professionalism.</w:t>
      </w:r>
    </w:p>
    <w:p w14:paraId="56BEADE2" w14:textId="77777777" w:rsidR="00CF5963" w:rsidRPr="00FF21C2" w:rsidRDefault="00CF5963" w:rsidP="00D03A60">
      <w:pPr>
        <w:rPr>
          <w:rFonts w:asciiTheme="minorHAnsi" w:hAnsiTheme="minorHAnsi" w:cstheme="minorHAnsi"/>
          <w:b/>
          <w:sz w:val="24"/>
          <w:szCs w:val="24"/>
        </w:rPr>
      </w:pPr>
    </w:p>
    <w:p w14:paraId="1A0CCE04" w14:textId="15FF3B9D" w:rsidR="00A32B85" w:rsidRPr="00FF21C2" w:rsidRDefault="00BE1847" w:rsidP="00A54CAB">
      <w:pPr>
        <w:rPr>
          <w:rFonts w:asciiTheme="minorHAnsi" w:hAnsiTheme="minorHAnsi" w:cstheme="minorHAnsi"/>
          <w:b/>
          <w:sz w:val="24"/>
          <w:szCs w:val="24"/>
        </w:rPr>
      </w:pPr>
      <w:r w:rsidRPr="00FF21C2">
        <w:rPr>
          <w:rFonts w:asciiTheme="minorHAnsi" w:hAnsiTheme="minorHAnsi" w:cstheme="minorHAnsi"/>
          <w:b/>
          <w:sz w:val="24"/>
          <w:szCs w:val="24"/>
        </w:rPr>
        <w:t>Dutie</w:t>
      </w:r>
      <w:r w:rsidR="00D03A60" w:rsidRPr="00FF21C2">
        <w:rPr>
          <w:rFonts w:asciiTheme="minorHAnsi" w:hAnsiTheme="minorHAnsi" w:cstheme="minorHAnsi"/>
          <w:b/>
          <w:sz w:val="24"/>
          <w:szCs w:val="24"/>
        </w:rPr>
        <w:t xml:space="preserve">s: </w:t>
      </w:r>
    </w:p>
    <w:p w14:paraId="14D36A7C" w14:textId="77777777" w:rsidR="00F5076D" w:rsidRPr="00FF21C2" w:rsidRDefault="00F5076D" w:rsidP="00F5076D">
      <w:pPr>
        <w:tabs>
          <w:tab w:val="left" w:pos="-720"/>
        </w:tabs>
        <w:suppressAutoHyphens/>
        <w:jc w:val="both"/>
        <w:outlineLvl w:val="0"/>
        <w:rPr>
          <w:rFonts w:asciiTheme="minorHAnsi" w:hAnsiTheme="minorHAnsi" w:cstheme="minorHAnsi"/>
          <w:i/>
          <w:sz w:val="24"/>
          <w:szCs w:val="24"/>
        </w:rPr>
      </w:pPr>
      <w:bookmarkStart w:id="0" w:name="_Hlk91591042"/>
      <w:r w:rsidRPr="00FF21C2">
        <w:rPr>
          <w:rFonts w:asciiTheme="minorHAnsi" w:hAnsiTheme="minorHAnsi" w:cstheme="minorHAnsi"/>
          <w:i/>
          <w:sz w:val="24"/>
          <w:szCs w:val="24"/>
        </w:rPr>
        <w:t xml:space="preserve">The following duties </w:t>
      </w:r>
      <w:r w:rsidRPr="00FF21C2">
        <w:rPr>
          <w:rFonts w:asciiTheme="minorHAnsi" w:hAnsiTheme="minorHAnsi" w:cstheme="minorHAnsi"/>
          <w:b/>
          <w:i/>
          <w:sz w:val="24"/>
          <w:szCs w:val="24"/>
        </w:rPr>
        <w:t>are not</w:t>
      </w:r>
      <w:r w:rsidRPr="00FF21C2">
        <w:rPr>
          <w:rFonts w:asciiTheme="minorHAnsi" w:hAnsiTheme="minorHAnsi" w:cstheme="minorHAnsi"/>
          <w:i/>
          <w:sz w:val="24"/>
          <w:szCs w:val="24"/>
        </w:rPr>
        <w:t xml:space="preserve"> intended to serve as a comprehensive list of all duties performed by all employees in this classification.  Shown are duties intended to provide a representative summary of the major duties and responsibilities.  Incumbent(s) may not be required to perform all duties listed and may be required to perform additional, position specific duties.</w:t>
      </w:r>
    </w:p>
    <w:bookmarkEnd w:id="0"/>
    <w:p w14:paraId="35DF29A0" w14:textId="77777777" w:rsidR="00A54CAB" w:rsidRPr="00FF21C2" w:rsidRDefault="00A54CAB" w:rsidP="00A54CAB">
      <w:pPr>
        <w:rPr>
          <w:rFonts w:asciiTheme="minorHAnsi" w:hAnsiTheme="minorHAnsi" w:cstheme="minorHAnsi"/>
          <w:b/>
          <w:sz w:val="24"/>
          <w:szCs w:val="24"/>
        </w:rPr>
      </w:pPr>
    </w:p>
    <w:p w14:paraId="445ED13C" w14:textId="77777777" w:rsidR="00BC23E1" w:rsidRPr="00FF21C2" w:rsidRDefault="00BC23E1"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Assume the responsibilities, duties, functions, and authority of the Town Clerk in his/her absence.</w:t>
      </w:r>
    </w:p>
    <w:p w14:paraId="048DD0B4" w14:textId="3C5ED352" w:rsidR="00BC23E1" w:rsidRPr="00FF21C2" w:rsidRDefault="00BC23E1"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Serves as Clerk to the Planning Commission and other minor boards as assigned. Coordinates and prepares agendas and supporting materials including staff reports, public notification, meeting minutes, and website content. Serves as backup Clerk for the Board of Trustees in the absence of the Town Clerk.</w:t>
      </w:r>
    </w:p>
    <w:p w14:paraId="4F8C3E11" w14:textId="77777777" w:rsidR="00BC23E1" w:rsidRPr="00FF21C2" w:rsidRDefault="00BC23E1"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Maintains a variety of documents in accordance with the Colorado Municipal Retention Schedule and manages scanning and maintenance of Town’s electronic and paper permanent records database. Works with all departments on records management and develops a standardized records system for the entire organization.</w:t>
      </w:r>
    </w:p>
    <w:p w14:paraId="5235E040" w14:textId="77777777" w:rsidR="00BC23E1" w:rsidRPr="00FF21C2" w:rsidRDefault="00BC23E1"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Provides information in response to internal and external requests for records and information (CORA and otherwise); disseminates information in keeping with town practices, and in close collaboration with the Town Clerk and Town Administrator’s Office.</w:t>
      </w:r>
    </w:p>
    <w:p w14:paraId="77E8DB6D" w14:textId="77777777" w:rsidR="00BC23E1" w:rsidRPr="00FF21C2" w:rsidRDefault="00BC23E1"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lastRenderedPageBreak/>
        <w:t xml:space="preserve">Works closely with the Community Development Department and the Building Official to issue and track Building permits. </w:t>
      </w:r>
    </w:p>
    <w:p w14:paraId="3B36DF2E" w14:textId="41BED2C9" w:rsidR="00BC23E1" w:rsidRPr="00FF21C2" w:rsidRDefault="00BC23E1"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Works closely with the Town Clerk for Municipal Court, serving as backup Court Clerk as needed. Provides data entry and tracking for all types of offenses including traffic, municipal and juveniles. Provides information and forms to DMV for traffic offenses in a timely manner.</w:t>
      </w:r>
    </w:p>
    <w:p w14:paraId="431CC7D8" w14:textId="27158261" w:rsidR="00BC23E1" w:rsidRPr="00FF21C2" w:rsidRDefault="00510E9C"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Works closely with the Town Clerk to p</w:t>
      </w:r>
      <w:r w:rsidR="00BC23E1" w:rsidRPr="00FF21C2">
        <w:rPr>
          <w:rFonts w:asciiTheme="minorHAnsi" w:hAnsiTheme="minorHAnsi" w:cstheme="minorHAnsi"/>
          <w:spacing w:val="-3"/>
          <w:sz w:val="24"/>
          <w:szCs w:val="24"/>
        </w:rPr>
        <w:t>repare and enter all payroll data for employees, verifying accuracy of timesheets from all departments. Records sick leave, vacation, and personal time usage. Prepares and transmits payroll data to the bank, meeting all payroll deadlines. Pays all transmittals to insurance and retirement accounts. Assists in processing payroll taxes and preparing quarterly reports, W-2 forms, and other year-end reports.</w:t>
      </w:r>
    </w:p>
    <w:p w14:paraId="422B8508" w14:textId="228A82BA" w:rsidR="00BC23E1" w:rsidRPr="00FF21C2" w:rsidRDefault="00BC23E1"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Serves as backup for accounts payable, accounts receivable and utility billing as needed. Performs other accounting functions as requested.</w:t>
      </w:r>
    </w:p>
    <w:p w14:paraId="1A9B5C66" w14:textId="77777777" w:rsidR="00BC23E1" w:rsidRPr="00FF21C2" w:rsidRDefault="00BC23E1"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Assists with preparing and conducting municipal, coordinated, and special elections in accordance with established laws, ordinances, and procedures.</w:t>
      </w:r>
    </w:p>
    <w:p w14:paraId="55347C63" w14:textId="6BD0B25D" w:rsidR="00BC23E1" w:rsidRDefault="00BC23E1"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Assists the departments in the processing of applications for various licenses and permits including business, liquor, special event, and dog licensing.</w:t>
      </w:r>
    </w:p>
    <w:p w14:paraId="405797E4" w14:textId="647C1C7C" w:rsidR="00FF21C2" w:rsidRPr="00FF21C2" w:rsidRDefault="00FF21C2"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Pr>
          <w:rFonts w:asciiTheme="minorHAnsi" w:hAnsiTheme="minorHAnsi" w:cstheme="minorHAnsi"/>
          <w:spacing w:val="-3"/>
          <w:sz w:val="24"/>
          <w:szCs w:val="24"/>
        </w:rPr>
        <w:t>Assists in the management and oversight of the Town’s website as necessary.</w:t>
      </w:r>
    </w:p>
    <w:p w14:paraId="5994B8CE" w14:textId="77777777" w:rsidR="00BC23E1" w:rsidRPr="00FF21C2" w:rsidRDefault="00BC23E1" w:rsidP="00BC23E1">
      <w:pPr>
        <w:pStyle w:val="ListParagraph"/>
        <w:widowControl w:val="0"/>
        <w:numPr>
          <w:ilvl w:val="0"/>
          <w:numId w:val="41"/>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Provides excellent customer service with clear, concise, and accurate information; follows up with customers as needed to ensure satisfaction and closure. Investigates and resolves non-routine and complex customer service issues requiring knowledge and understanding of various departments’ policies and procedures.</w:t>
      </w:r>
    </w:p>
    <w:p w14:paraId="6353BEB2" w14:textId="77777777" w:rsidR="00286CEE" w:rsidRPr="00FF21C2" w:rsidRDefault="00286CEE" w:rsidP="00226D10">
      <w:pPr>
        <w:rPr>
          <w:rFonts w:asciiTheme="minorHAnsi" w:hAnsiTheme="minorHAnsi" w:cstheme="minorHAnsi"/>
          <w:b/>
          <w:bCs/>
          <w:sz w:val="24"/>
          <w:szCs w:val="24"/>
        </w:rPr>
      </w:pPr>
    </w:p>
    <w:p w14:paraId="0D8E802E" w14:textId="332D138C" w:rsidR="0008313D" w:rsidRPr="00FF21C2" w:rsidRDefault="00053E60" w:rsidP="00226D10">
      <w:pPr>
        <w:rPr>
          <w:rFonts w:asciiTheme="minorHAnsi" w:hAnsiTheme="minorHAnsi" w:cstheme="minorHAnsi"/>
          <w:b/>
          <w:bCs/>
          <w:sz w:val="24"/>
          <w:szCs w:val="24"/>
        </w:rPr>
      </w:pPr>
      <w:r w:rsidRPr="00FF21C2">
        <w:rPr>
          <w:rFonts w:asciiTheme="minorHAnsi" w:hAnsiTheme="minorHAnsi" w:cstheme="minorHAnsi"/>
          <w:b/>
          <w:bCs/>
          <w:sz w:val="24"/>
          <w:szCs w:val="24"/>
        </w:rPr>
        <w:t>Other Job Duties:</w:t>
      </w:r>
    </w:p>
    <w:p w14:paraId="7D537ACB" w14:textId="5F2C18FE" w:rsidR="00053E60" w:rsidRPr="00FF21C2" w:rsidRDefault="00053E60" w:rsidP="00226D10">
      <w:pPr>
        <w:rPr>
          <w:rFonts w:asciiTheme="minorHAnsi" w:hAnsiTheme="minorHAnsi" w:cstheme="minorHAnsi"/>
          <w:sz w:val="24"/>
          <w:szCs w:val="24"/>
        </w:rPr>
      </w:pPr>
    </w:p>
    <w:p w14:paraId="6FD57023" w14:textId="77777777" w:rsidR="00202DEB" w:rsidRPr="00FF21C2" w:rsidRDefault="00202DEB" w:rsidP="00202DEB">
      <w:pPr>
        <w:numPr>
          <w:ilvl w:val="1"/>
          <w:numId w:val="12"/>
        </w:numPr>
        <w:tabs>
          <w:tab w:val="clear" w:pos="1440"/>
          <w:tab w:val="num" w:pos="720"/>
        </w:tabs>
        <w:ind w:left="720"/>
        <w:jc w:val="both"/>
        <w:rPr>
          <w:rFonts w:asciiTheme="minorHAnsi" w:hAnsiTheme="minorHAnsi" w:cstheme="minorHAnsi"/>
          <w:sz w:val="24"/>
          <w:szCs w:val="24"/>
        </w:rPr>
      </w:pPr>
      <w:r w:rsidRPr="00FF21C2">
        <w:rPr>
          <w:rFonts w:asciiTheme="minorHAnsi" w:hAnsiTheme="minorHAnsi" w:cstheme="minorHAnsi"/>
          <w:sz w:val="24"/>
          <w:szCs w:val="24"/>
        </w:rPr>
        <w:t>Protect confidential information (both verbal and written) by preventing the unauthorized release of confidential or proprietary information which comes to the office in the normal course of municipal business.</w:t>
      </w:r>
    </w:p>
    <w:p w14:paraId="6A3BF043" w14:textId="77777777" w:rsidR="00202DEB" w:rsidRPr="00FF21C2" w:rsidRDefault="00202DEB" w:rsidP="00202DEB">
      <w:pPr>
        <w:numPr>
          <w:ilvl w:val="1"/>
          <w:numId w:val="12"/>
        </w:numPr>
        <w:tabs>
          <w:tab w:val="clear" w:pos="1440"/>
          <w:tab w:val="num" w:pos="720"/>
        </w:tabs>
        <w:ind w:left="720"/>
        <w:jc w:val="both"/>
        <w:rPr>
          <w:rFonts w:asciiTheme="minorHAnsi" w:hAnsiTheme="minorHAnsi" w:cstheme="minorHAnsi"/>
          <w:sz w:val="24"/>
          <w:szCs w:val="24"/>
        </w:rPr>
      </w:pPr>
      <w:r w:rsidRPr="00FF21C2">
        <w:rPr>
          <w:rFonts w:asciiTheme="minorHAnsi" w:hAnsiTheme="minorHAnsi" w:cstheme="minorHAnsi"/>
          <w:sz w:val="24"/>
          <w:szCs w:val="24"/>
        </w:rPr>
        <w:t xml:space="preserve">Counsels and gives advice to customers and the public; and </w:t>
      </w:r>
    </w:p>
    <w:p w14:paraId="187D3CCB" w14:textId="77777777" w:rsidR="00202DEB" w:rsidRPr="00FF21C2" w:rsidRDefault="00202DEB" w:rsidP="00202DEB">
      <w:pPr>
        <w:numPr>
          <w:ilvl w:val="1"/>
          <w:numId w:val="12"/>
        </w:numPr>
        <w:tabs>
          <w:tab w:val="clear" w:pos="1440"/>
          <w:tab w:val="num" w:pos="720"/>
        </w:tabs>
        <w:ind w:left="720"/>
        <w:jc w:val="both"/>
        <w:rPr>
          <w:rFonts w:asciiTheme="minorHAnsi" w:hAnsiTheme="minorHAnsi" w:cstheme="minorHAnsi"/>
          <w:sz w:val="24"/>
          <w:szCs w:val="24"/>
        </w:rPr>
      </w:pPr>
      <w:r w:rsidRPr="00FF21C2">
        <w:rPr>
          <w:rFonts w:asciiTheme="minorHAnsi" w:hAnsiTheme="minorHAnsi" w:cstheme="minorHAnsi"/>
          <w:sz w:val="24"/>
          <w:szCs w:val="24"/>
        </w:rPr>
        <w:t xml:space="preserve">Perform other related duties as assigned. </w:t>
      </w:r>
    </w:p>
    <w:p w14:paraId="72526772" w14:textId="77777777" w:rsidR="00202DEB" w:rsidRPr="00FF21C2" w:rsidRDefault="00202DEB" w:rsidP="00226D10">
      <w:pPr>
        <w:rPr>
          <w:rFonts w:asciiTheme="minorHAnsi" w:hAnsiTheme="minorHAnsi" w:cstheme="minorHAnsi"/>
          <w:sz w:val="24"/>
          <w:szCs w:val="24"/>
        </w:rPr>
      </w:pPr>
    </w:p>
    <w:p w14:paraId="32DE6C51" w14:textId="5C85E83B" w:rsidR="00E0778A" w:rsidRPr="00FF21C2" w:rsidRDefault="00BA0D6B" w:rsidP="00226D10">
      <w:pPr>
        <w:rPr>
          <w:rFonts w:asciiTheme="minorHAnsi" w:hAnsiTheme="minorHAnsi" w:cstheme="minorHAnsi"/>
          <w:b/>
          <w:sz w:val="24"/>
          <w:szCs w:val="24"/>
        </w:rPr>
      </w:pPr>
      <w:r w:rsidRPr="00FF21C2">
        <w:rPr>
          <w:rFonts w:asciiTheme="minorHAnsi" w:hAnsiTheme="minorHAnsi" w:cstheme="minorHAnsi"/>
          <w:b/>
          <w:sz w:val="24"/>
          <w:szCs w:val="24"/>
        </w:rPr>
        <w:t xml:space="preserve">Required Knowledge, </w:t>
      </w:r>
      <w:r w:rsidR="00226D10" w:rsidRPr="00FF21C2">
        <w:rPr>
          <w:rFonts w:asciiTheme="minorHAnsi" w:hAnsiTheme="minorHAnsi" w:cstheme="minorHAnsi"/>
          <w:b/>
          <w:sz w:val="24"/>
          <w:szCs w:val="24"/>
        </w:rPr>
        <w:t xml:space="preserve">Skills and </w:t>
      </w:r>
      <w:r w:rsidRPr="00FF21C2">
        <w:rPr>
          <w:rFonts w:asciiTheme="minorHAnsi" w:hAnsiTheme="minorHAnsi" w:cstheme="minorHAnsi"/>
          <w:b/>
          <w:sz w:val="24"/>
          <w:szCs w:val="24"/>
        </w:rPr>
        <w:t>A</w:t>
      </w:r>
      <w:r w:rsidR="00226D10" w:rsidRPr="00FF21C2">
        <w:rPr>
          <w:rFonts w:asciiTheme="minorHAnsi" w:hAnsiTheme="minorHAnsi" w:cstheme="minorHAnsi"/>
          <w:b/>
          <w:sz w:val="24"/>
          <w:szCs w:val="24"/>
        </w:rPr>
        <w:t>bilities:</w:t>
      </w:r>
    </w:p>
    <w:p w14:paraId="11BF12E2" w14:textId="77777777" w:rsidR="00202DEB" w:rsidRPr="00FF21C2" w:rsidRDefault="00202DEB" w:rsidP="00202DEB">
      <w:pPr>
        <w:widowControl w:val="0"/>
        <w:tabs>
          <w:tab w:val="left" w:pos="-720"/>
        </w:tabs>
        <w:suppressAutoHyphens/>
        <w:jc w:val="both"/>
        <w:rPr>
          <w:rFonts w:asciiTheme="minorHAnsi" w:hAnsiTheme="minorHAnsi" w:cstheme="minorHAnsi"/>
          <w:sz w:val="24"/>
          <w:szCs w:val="24"/>
        </w:rPr>
      </w:pPr>
    </w:p>
    <w:p w14:paraId="559D2380" w14:textId="0CC09ED7" w:rsidR="00202DEB" w:rsidRPr="00FF21C2" w:rsidRDefault="00202DEB" w:rsidP="00202DEB">
      <w:pPr>
        <w:widowControl w:val="0"/>
        <w:tabs>
          <w:tab w:val="left" w:pos="-720"/>
        </w:tabs>
        <w:suppressAutoHyphens/>
        <w:jc w:val="both"/>
        <w:rPr>
          <w:rFonts w:asciiTheme="minorHAnsi" w:hAnsiTheme="minorHAnsi" w:cstheme="minorHAnsi"/>
          <w:sz w:val="24"/>
          <w:szCs w:val="24"/>
        </w:rPr>
      </w:pPr>
      <w:r w:rsidRPr="00FF21C2">
        <w:rPr>
          <w:rFonts w:asciiTheme="minorHAnsi" w:hAnsiTheme="minorHAnsi" w:cstheme="minorHAnsi"/>
          <w:sz w:val="24"/>
          <w:szCs w:val="24"/>
        </w:rPr>
        <w:t>Knowledge of –</w:t>
      </w:r>
    </w:p>
    <w:p w14:paraId="089757CF" w14:textId="77777777" w:rsidR="00202DEB" w:rsidRPr="00FF21C2" w:rsidRDefault="00202DEB" w:rsidP="009B0BC1">
      <w:pPr>
        <w:pStyle w:val="ListParagraph"/>
        <w:widowControl w:val="0"/>
        <w:numPr>
          <w:ilvl w:val="0"/>
          <w:numId w:val="45"/>
        </w:numPr>
        <w:tabs>
          <w:tab w:val="left" w:pos="-720"/>
        </w:tabs>
        <w:suppressAutoHyphens/>
        <w:jc w:val="both"/>
        <w:rPr>
          <w:rFonts w:asciiTheme="minorHAnsi" w:hAnsiTheme="minorHAnsi" w:cstheme="minorHAnsi"/>
          <w:sz w:val="24"/>
          <w:szCs w:val="24"/>
        </w:rPr>
      </w:pPr>
      <w:r w:rsidRPr="00FF21C2">
        <w:rPr>
          <w:rFonts w:asciiTheme="minorHAnsi" w:hAnsiTheme="minorHAnsi" w:cstheme="minorHAnsi"/>
          <w:sz w:val="24"/>
          <w:szCs w:val="24"/>
        </w:rPr>
        <w:t>Applicable Town, County, State and Federal statutes, regulations, ordinances, codes, policies, and procedures.</w:t>
      </w:r>
    </w:p>
    <w:p w14:paraId="4DEA0805" w14:textId="77777777" w:rsidR="009B0BC1" w:rsidRPr="00FF21C2" w:rsidRDefault="009B0BC1" w:rsidP="009B0BC1">
      <w:pPr>
        <w:pStyle w:val="ListParagraph"/>
        <w:widowControl w:val="0"/>
        <w:numPr>
          <w:ilvl w:val="0"/>
          <w:numId w:val="45"/>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Modern office practices, procedures, and equipment.</w:t>
      </w:r>
    </w:p>
    <w:p w14:paraId="6FD7BAD0" w14:textId="77777777" w:rsidR="009B0BC1" w:rsidRPr="00FF21C2" w:rsidRDefault="009B0BC1" w:rsidP="009B0BC1">
      <w:pPr>
        <w:pStyle w:val="ListParagraph"/>
        <w:widowControl w:val="0"/>
        <w:numPr>
          <w:ilvl w:val="0"/>
          <w:numId w:val="45"/>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Computer software applications to include Microsoft Office, Caselle, Laserfiche, and other networked computer functions.</w:t>
      </w:r>
    </w:p>
    <w:p w14:paraId="3FD6ABB0" w14:textId="29855BDA" w:rsidR="00202DEB" w:rsidRPr="00FF21C2" w:rsidRDefault="00202DEB" w:rsidP="00202DEB">
      <w:pPr>
        <w:widowControl w:val="0"/>
        <w:tabs>
          <w:tab w:val="left" w:pos="-720"/>
        </w:tabs>
        <w:suppressAutoHyphens/>
        <w:jc w:val="both"/>
        <w:rPr>
          <w:rFonts w:asciiTheme="minorHAnsi" w:hAnsiTheme="minorHAnsi" w:cstheme="minorHAnsi"/>
          <w:sz w:val="24"/>
          <w:szCs w:val="24"/>
        </w:rPr>
      </w:pPr>
    </w:p>
    <w:p w14:paraId="7C2176A9" w14:textId="30191AA3" w:rsidR="00202DEB" w:rsidRPr="00FF21C2" w:rsidRDefault="00202DEB" w:rsidP="00202DEB">
      <w:pPr>
        <w:widowControl w:val="0"/>
        <w:tabs>
          <w:tab w:val="left" w:pos="-720"/>
        </w:tabs>
        <w:suppressAutoHyphens/>
        <w:jc w:val="both"/>
        <w:rPr>
          <w:rFonts w:asciiTheme="minorHAnsi" w:hAnsiTheme="minorHAnsi" w:cstheme="minorHAnsi"/>
          <w:sz w:val="24"/>
          <w:szCs w:val="24"/>
        </w:rPr>
      </w:pPr>
      <w:r w:rsidRPr="00FF21C2">
        <w:rPr>
          <w:rFonts w:asciiTheme="minorHAnsi" w:hAnsiTheme="minorHAnsi" w:cstheme="minorHAnsi"/>
          <w:sz w:val="24"/>
          <w:szCs w:val="24"/>
        </w:rPr>
        <w:t xml:space="preserve">Ability to – </w:t>
      </w:r>
    </w:p>
    <w:p w14:paraId="029BCE25" w14:textId="77777777" w:rsidR="00202DEB" w:rsidRPr="00FF21C2" w:rsidRDefault="00202DEB" w:rsidP="009B0BC1">
      <w:pPr>
        <w:pStyle w:val="ListParagraph"/>
        <w:widowControl w:val="0"/>
        <w:numPr>
          <w:ilvl w:val="0"/>
          <w:numId w:val="46"/>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Maintain important records effectively and accurately, creating and maintaining an organized filing system.</w:t>
      </w:r>
    </w:p>
    <w:p w14:paraId="3D0C6C65" w14:textId="77777777" w:rsidR="009B0BC1" w:rsidRPr="00FF21C2" w:rsidRDefault="009B0BC1" w:rsidP="009B0BC1">
      <w:pPr>
        <w:pStyle w:val="ListParagraph"/>
        <w:widowControl w:val="0"/>
        <w:numPr>
          <w:ilvl w:val="0"/>
          <w:numId w:val="46"/>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Produce quality and detailed work despite frequent interruptions.</w:t>
      </w:r>
    </w:p>
    <w:p w14:paraId="22AFDBC0" w14:textId="77777777" w:rsidR="009B0BC1" w:rsidRPr="00FF21C2" w:rsidRDefault="009B0BC1" w:rsidP="009B0BC1">
      <w:pPr>
        <w:pStyle w:val="ListParagraph"/>
        <w:widowControl w:val="0"/>
        <w:numPr>
          <w:ilvl w:val="0"/>
          <w:numId w:val="46"/>
        </w:numPr>
        <w:jc w:val="both"/>
        <w:rPr>
          <w:rFonts w:asciiTheme="minorHAnsi" w:hAnsiTheme="minorHAnsi" w:cstheme="minorHAnsi"/>
          <w:color w:val="000000"/>
          <w:sz w:val="24"/>
          <w:szCs w:val="24"/>
        </w:rPr>
      </w:pPr>
      <w:r w:rsidRPr="00FF21C2">
        <w:rPr>
          <w:rFonts w:asciiTheme="minorHAnsi" w:hAnsiTheme="minorHAnsi" w:cstheme="minorHAnsi"/>
          <w:color w:val="000000"/>
          <w:sz w:val="24"/>
          <w:szCs w:val="24"/>
        </w:rPr>
        <w:lastRenderedPageBreak/>
        <w:t>Establish and maintain effective working relationships with internal and external customers including elected officials, Town staff, vendors, and the public.</w:t>
      </w:r>
    </w:p>
    <w:p w14:paraId="2DA45274" w14:textId="13FC09BB" w:rsidR="00202DEB" w:rsidRPr="00FF21C2" w:rsidRDefault="00202DEB" w:rsidP="00202DEB">
      <w:pPr>
        <w:widowControl w:val="0"/>
        <w:tabs>
          <w:tab w:val="left" w:pos="-720"/>
        </w:tabs>
        <w:suppressAutoHyphens/>
        <w:jc w:val="both"/>
        <w:rPr>
          <w:rFonts w:asciiTheme="minorHAnsi" w:hAnsiTheme="minorHAnsi" w:cstheme="minorHAnsi"/>
          <w:sz w:val="24"/>
          <w:szCs w:val="24"/>
        </w:rPr>
      </w:pPr>
    </w:p>
    <w:p w14:paraId="470DF964" w14:textId="19DCEFAE" w:rsidR="00202DEB" w:rsidRPr="00FF21C2" w:rsidRDefault="00202DEB" w:rsidP="00202DEB">
      <w:pPr>
        <w:widowControl w:val="0"/>
        <w:tabs>
          <w:tab w:val="left" w:pos="-720"/>
        </w:tabs>
        <w:suppressAutoHyphens/>
        <w:jc w:val="both"/>
        <w:rPr>
          <w:rFonts w:asciiTheme="minorHAnsi" w:hAnsiTheme="minorHAnsi" w:cstheme="minorHAnsi"/>
          <w:sz w:val="24"/>
          <w:szCs w:val="24"/>
        </w:rPr>
      </w:pPr>
      <w:r w:rsidRPr="00FF21C2">
        <w:rPr>
          <w:rFonts w:asciiTheme="minorHAnsi" w:hAnsiTheme="minorHAnsi" w:cstheme="minorHAnsi"/>
          <w:sz w:val="24"/>
          <w:szCs w:val="24"/>
        </w:rPr>
        <w:t xml:space="preserve">Skilled in – </w:t>
      </w:r>
    </w:p>
    <w:p w14:paraId="0A3A74B8" w14:textId="77777777" w:rsidR="00202DEB" w:rsidRPr="00FF21C2" w:rsidRDefault="00202DEB" w:rsidP="009B0BC1">
      <w:pPr>
        <w:pStyle w:val="ListParagraph"/>
        <w:widowControl w:val="0"/>
        <w:numPr>
          <w:ilvl w:val="0"/>
          <w:numId w:val="47"/>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Accurately performing mathematical calculations associated with accounts payable, cash receipting, utility billing, and payroll functions.</w:t>
      </w:r>
    </w:p>
    <w:p w14:paraId="73D758C5" w14:textId="1FA520E9" w:rsidR="00BC23E1" w:rsidRPr="00FF21C2" w:rsidRDefault="00202DEB" w:rsidP="009B0BC1">
      <w:pPr>
        <w:pStyle w:val="ListParagraph"/>
        <w:widowControl w:val="0"/>
        <w:numPr>
          <w:ilvl w:val="0"/>
          <w:numId w:val="47"/>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P</w:t>
      </w:r>
      <w:r w:rsidR="00BC23E1" w:rsidRPr="00FF21C2">
        <w:rPr>
          <w:rFonts w:asciiTheme="minorHAnsi" w:hAnsiTheme="minorHAnsi" w:cstheme="minorHAnsi"/>
          <w:spacing w:val="-3"/>
          <w:sz w:val="24"/>
          <w:szCs w:val="24"/>
        </w:rPr>
        <w:t>roviding high quality customer service.</w:t>
      </w:r>
    </w:p>
    <w:p w14:paraId="60D426D5" w14:textId="073FDA42" w:rsidR="00BC23E1" w:rsidRPr="00FF21C2" w:rsidRDefault="00202DEB" w:rsidP="009B0BC1">
      <w:pPr>
        <w:pStyle w:val="ListParagraph"/>
        <w:widowControl w:val="0"/>
        <w:numPr>
          <w:ilvl w:val="0"/>
          <w:numId w:val="47"/>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A</w:t>
      </w:r>
      <w:r w:rsidR="00BC23E1" w:rsidRPr="00FF21C2">
        <w:rPr>
          <w:rFonts w:asciiTheme="minorHAnsi" w:hAnsiTheme="minorHAnsi" w:cstheme="minorHAnsi"/>
          <w:spacing w:val="-3"/>
          <w:sz w:val="24"/>
          <w:szCs w:val="24"/>
        </w:rPr>
        <w:t>wareness of sensitive issues and an ability to maintain confidentiality.</w:t>
      </w:r>
    </w:p>
    <w:p w14:paraId="51DFF538" w14:textId="77777777" w:rsidR="0008313D" w:rsidRPr="00FF21C2" w:rsidRDefault="0008313D" w:rsidP="00226D10">
      <w:pPr>
        <w:rPr>
          <w:rFonts w:asciiTheme="minorHAnsi" w:hAnsiTheme="minorHAnsi" w:cstheme="minorHAnsi"/>
          <w:b/>
          <w:sz w:val="24"/>
          <w:szCs w:val="24"/>
        </w:rPr>
      </w:pPr>
    </w:p>
    <w:p w14:paraId="472EDC0A" w14:textId="2ED827C6" w:rsidR="00E0778A" w:rsidRPr="00FF21C2" w:rsidRDefault="00226D10" w:rsidP="00226D10">
      <w:pPr>
        <w:rPr>
          <w:rFonts w:asciiTheme="minorHAnsi" w:hAnsiTheme="minorHAnsi" w:cstheme="minorHAnsi"/>
          <w:b/>
          <w:sz w:val="24"/>
          <w:szCs w:val="24"/>
        </w:rPr>
      </w:pPr>
      <w:r w:rsidRPr="00FF21C2">
        <w:rPr>
          <w:rFonts w:asciiTheme="minorHAnsi" w:hAnsiTheme="minorHAnsi" w:cstheme="minorHAnsi"/>
          <w:b/>
          <w:sz w:val="24"/>
          <w:szCs w:val="24"/>
        </w:rPr>
        <w:t>Minimum qualifications:</w:t>
      </w:r>
    </w:p>
    <w:p w14:paraId="3D72D58B" w14:textId="77777777" w:rsidR="000A1870" w:rsidRPr="00FF21C2" w:rsidRDefault="000A1870" w:rsidP="000A1870">
      <w:pPr>
        <w:pStyle w:val="ListParagraph"/>
        <w:widowControl w:val="0"/>
        <w:numPr>
          <w:ilvl w:val="0"/>
          <w:numId w:val="49"/>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High school graduation or GED equivalent.</w:t>
      </w:r>
    </w:p>
    <w:p w14:paraId="42208173" w14:textId="3948EB2C" w:rsidR="000A1870" w:rsidRPr="00FF21C2" w:rsidRDefault="00BC23E1" w:rsidP="000A1870">
      <w:pPr>
        <w:pStyle w:val="ListParagraph"/>
        <w:widowControl w:val="0"/>
        <w:numPr>
          <w:ilvl w:val="0"/>
          <w:numId w:val="49"/>
        </w:numPr>
        <w:tabs>
          <w:tab w:val="left" w:pos="-720"/>
        </w:tabs>
        <w:suppressAutoHyphens/>
        <w:jc w:val="both"/>
        <w:rPr>
          <w:rFonts w:asciiTheme="minorHAnsi" w:hAnsiTheme="minorHAnsi" w:cstheme="minorHAnsi"/>
          <w:spacing w:val="-3"/>
          <w:sz w:val="24"/>
          <w:szCs w:val="24"/>
        </w:rPr>
      </w:pPr>
      <w:r w:rsidRPr="00FF21C2">
        <w:rPr>
          <w:rFonts w:asciiTheme="minorHAnsi" w:hAnsiTheme="minorHAnsi" w:cstheme="minorHAnsi"/>
          <w:spacing w:val="-3"/>
          <w:sz w:val="24"/>
          <w:szCs w:val="24"/>
        </w:rPr>
        <w:t>Minimum three (3) years progressively responsible experience in a professional office environment with significant public contact.</w:t>
      </w:r>
      <w:r w:rsidR="002142C4" w:rsidRPr="00FF21C2">
        <w:rPr>
          <w:rFonts w:asciiTheme="minorHAnsi" w:hAnsiTheme="minorHAnsi" w:cstheme="minorHAnsi"/>
          <w:spacing w:val="-3"/>
          <w:sz w:val="24"/>
          <w:szCs w:val="24"/>
        </w:rPr>
        <w:t xml:space="preserve"> </w:t>
      </w:r>
    </w:p>
    <w:p w14:paraId="6596B373" w14:textId="77777777" w:rsidR="000A1870" w:rsidRPr="00FF21C2" w:rsidRDefault="000A1870" w:rsidP="000A1870">
      <w:pPr>
        <w:pStyle w:val="ListParagraph"/>
        <w:numPr>
          <w:ilvl w:val="0"/>
          <w:numId w:val="49"/>
        </w:numPr>
        <w:jc w:val="both"/>
        <w:rPr>
          <w:rFonts w:asciiTheme="minorHAnsi" w:hAnsiTheme="minorHAnsi" w:cstheme="minorHAnsi"/>
          <w:sz w:val="24"/>
          <w:szCs w:val="24"/>
        </w:rPr>
      </w:pPr>
      <w:r w:rsidRPr="00FF21C2">
        <w:rPr>
          <w:rFonts w:asciiTheme="minorHAnsi" w:hAnsiTheme="minorHAnsi" w:cstheme="minorHAnsi"/>
          <w:sz w:val="24"/>
          <w:szCs w:val="24"/>
        </w:rPr>
        <w:t xml:space="preserve">Any equivalent combination of training, education, and experience, which provides the individual with the required knowledge, skills, and abilities to perform the job.  </w:t>
      </w:r>
    </w:p>
    <w:p w14:paraId="68E758A7" w14:textId="77777777" w:rsidR="000A1870" w:rsidRPr="00FF21C2" w:rsidRDefault="000A1870" w:rsidP="00781E08">
      <w:pPr>
        <w:jc w:val="both"/>
        <w:rPr>
          <w:rFonts w:asciiTheme="minorHAnsi" w:hAnsiTheme="minorHAnsi" w:cstheme="minorHAnsi"/>
          <w:sz w:val="24"/>
          <w:szCs w:val="24"/>
        </w:rPr>
      </w:pPr>
    </w:p>
    <w:p w14:paraId="0153276A" w14:textId="325DF5B2" w:rsidR="00781E08" w:rsidRPr="00FF21C2" w:rsidRDefault="00781E08" w:rsidP="00781E08">
      <w:pPr>
        <w:pStyle w:val="Heading1"/>
        <w:rPr>
          <w:rFonts w:asciiTheme="minorHAnsi" w:hAnsiTheme="minorHAnsi" w:cstheme="minorHAnsi"/>
          <w:sz w:val="24"/>
          <w:szCs w:val="24"/>
        </w:rPr>
      </w:pPr>
      <w:r w:rsidRPr="00FF21C2">
        <w:rPr>
          <w:rFonts w:asciiTheme="minorHAnsi" w:hAnsiTheme="minorHAnsi" w:cstheme="minorHAnsi"/>
          <w:sz w:val="24"/>
          <w:szCs w:val="24"/>
        </w:rPr>
        <w:t>Special Requirements:</w:t>
      </w:r>
    </w:p>
    <w:p w14:paraId="7E0496CC" w14:textId="76717C53" w:rsidR="000A1870" w:rsidRPr="00FF21C2" w:rsidRDefault="003E1CEF" w:rsidP="000A1870">
      <w:pPr>
        <w:pStyle w:val="ListParagraph"/>
        <w:numPr>
          <w:ilvl w:val="0"/>
          <w:numId w:val="50"/>
        </w:numPr>
        <w:tabs>
          <w:tab w:val="left" w:pos="-720"/>
        </w:tabs>
        <w:suppressAutoHyphens/>
        <w:jc w:val="both"/>
        <w:rPr>
          <w:rFonts w:asciiTheme="minorHAnsi" w:hAnsiTheme="minorHAnsi" w:cstheme="minorHAnsi"/>
          <w:sz w:val="24"/>
          <w:szCs w:val="24"/>
        </w:rPr>
      </w:pPr>
      <w:r w:rsidRPr="00FF21C2">
        <w:rPr>
          <w:rFonts w:asciiTheme="minorHAnsi" w:hAnsiTheme="minorHAnsi" w:cstheme="minorHAnsi"/>
          <w:sz w:val="24"/>
          <w:szCs w:val="24"/>
        </w:rPr>
        <w:t>Ability to obtain Notary Public Certification within six</w:t>
      </w:r>
      <w:r w:rsidR="000A1870" w:rsidRPr="00FF21C2">
        <w:rPr>
          <w:rFonts w:asciiTheme="minorHAnsi" w:hAnsiTheme="minorHAnsi" w:cstheme="minorHAnsi"/>
          <w:sz w:val="24"/>
          <w:szCs w:val="24"/>
        </w:rPr>
        <w:t xml:space="preserve"> (6)</w:t>
      </w:r>
      <w:r w:rsidRPr="00FF21C2">
        <w:rPr>
          <w:rFonts w:asciiTheme="minorHAnsi" w:hAnsiTheme="minorHAnsi" w:cstheme="minorHAnsi"/>
          <w:sz w:val="24"/>
          <w:szCs w:val="24"/>
        </w:rPr>
        <w:t xml:space="preserve"> months</w:t>
      </w:r>
      <w:r w:rsidR="000A1870" w:rsidRPr="00FF21C2">
        <w:rPr>
          <w:rFonts w:asciiTheme="minorHAnsi" w:hAnsiTheme="minorHAnsi" w:cstheme="minorHAnsi"/>
          <w:sz w:val="24"/>
          <w:szCs w:val="24"/>
        </w:rPr>
        <w:t xml:space="preserve"> of starting employment</w:t>
      </w:r>
      <w:r w:rsidRPr="00FF21C2">
        <w:rPr>
          <w:rFonts w:asciiTheme="minorHAnsi" w:hAnsiTheme="minorHAnsi" w:cstheme="minorHAnsi"/>
          <w:sz w:val="24"/>
          <w:szCs w:val="24"/>
        </w:rPr>
        <w:t xml:space="preserve">.  </w:t>
      </w:r>
    </w:p>
    <w:p w14:paraId="4B473C94" w14:textId="77777777" w:rsidR="000A1870" w:rsidRPr="00FF21C2" w:rsidRDefault="003E1CEF" w:rsidP="000A1870">
      <w:pPr>
        <w:pStyle w:val="ListParagraph"/>
        <w:numPr>
          <w:ilvl w:val="0"/>
          <w:numId w:val="50"/>
        </w:numPr>
        <w:tabs>
          <w:tab w:val="left" w:pos="-720"/>
        </w:tabs>
        <w:suppressAutoHyphens/>
        <w:jc w:val="both"/>
        <w:rPr>
          <w:rFonts w:asciiTheme="minorHAnsi" w:hAnsiTheme="minorHAnsi" w:cstheme="minorHAnsi"/>
          <w:sz w:val="24"/>
          <w:szCs w:val="24"/>
        </w:rPr>
      </w:pPr>
      <w:r w:rsidRPr="00FF21C2">
        <w:rPr>
          <w:rFonts w:asciiTheme="minorHAnsi" w:hAnsiTheme="minorHAnsi" w:cstheme="minorHAnsi"/>
          <w:sz w:val="24"/>
          <w:szCs w:val="24"/>
        </w:rPr>
        <w:t xml:space="preserve">Ability to </w:t>
      </w:r>
      <w:r w:rsidR="002142C4" w:rsidRPr="00FF21C2">
        <w:rPr>
          <w:rFonts w:asciiTheme="minorHAnsi" w:hAnsiTheme="minorHAnsi" w:cstheme="minorHAnsi"/>
          <w:sz w:val="24"/>
          <w:szCs w:val="24"/>
        </w:rPr>
        <w:t>begin the process of obtaining</w:t>
      </w:r>
      <w:r w:rsidRPr="00FF21C2">
        <w:rPr>
          <w:rFonts w:asciiTheme="minorHAnsi" w:hAnsiTheme="minorHAnsi" w:cstheme="minorHAnsi"/>
          <w:sz w:val="24"/>
          <w:szCs w:val="24"/>
        </w:rPr>
        <w:t xml:space="preserve"> Certified Municipal Clerk status within three years</w:t>
      </w:r>
      <w:r w:rsidR="000A1870" w:rsidRPr="00FF21C2">
        <w:rPr>
          <w:rFonts w:asciiTheme="minorHAnsi" w:hAnsiTheme="minorHAnsi" w:cstheme="minorHAnsi"/>
          <w:sz w:val="24"/>
          <w:szCs w:val="24"/>
        </w:rPr>
        <w:t xml:space="preserve"> of starting employment</w:t>
      </w:r>
      <w:r w:rsidRPr="00FF21C2">
        <w:rPr>
          <w:rFonts w:asciiTheme="minorHAnsi" w:hAnsiTheme="minorHAnsi" w:cstheme="minorHAnsi"/>
          <w:sz w:val="24"/>
          <w:szCs w:val="24"/>
        </w:rPr>
        <w:t xml:space="preserve">.  </w:t>
      </w:r>
    </w:p>
    <w:p w14:paraId="1A00B76B" w14:textId="66FE77CF" w:rsidR="003E1CEF" w:rsidRPr="00FF21C2" w:rsidRDefault="003E1CEF" w:rsidP="000A1870">
      <w:pPr>
        <w:pStyle w:val="ListParagraph"/>
        <w:numPr>
          <w:ilvl w:val="0"/>
          <w:numId w:val="50"/>
        </w:numPr>
        <w:tabs>
          <w:tab w:val="left" w:pos="-720"/>
        </w:tabs>
        <w:suppressAutoHyphens/>
        <w:jc w:val="both"/>
        <w:rPr>
          <w:rFonts w:asciiTheme="minorHAnsi" w:hAnsiTheme="minorHAnsi" w:cstheme="minorHAnsi"/>
          <w:sz w:val="24"/>
          <w:szCs w:val="24"/>
        </w:rPr>
      </w:pPr>
      <w:r w:rsidRPr="00FF21C2">
        <w:rPr>
          <w:rFonts w:asciiTheme="minorHAnsi" w:hAnsiTheme="minorHAnsi" w:cstheme="minorHAnsi"/>
          <w:sz w:val="24"/>
          <w:szCs w:val="24"/>
        </w:rPr>
        <w:t>Ability to work</w:t>
      </w:r>
      <w:r w:rsidR="002142C4" w:rsidRPr="00FF21C2">
        <w:rPr>
          <w:rFonts w:asciiTheme="minorHAnsi" w:hAnsiTheme="minorHAnsi" w:cstheme="minorHAnsi"/>
          <w:sz w:val="24"/>
          <w:szCs w:val="24"/>
        </w:rPr>
        <w:t xml:space="preserve"> occasional</w:t>
      </w:r>
      <w:r w:rsidRPr="00FF21C2">
        <w:rPr>
          <w:rFonts w:asciiTheme="minorHAnsi" w:hAnsiTheme="minorHAnsi" w:cstheme="minorHAnsi"/>
          <w:sz w:val="24"/>
          <w:szCs w:val="24"/>
        </w:rPr>
        <w:t xml:space="preserve"> evenings to attend scheduled public meetings.</w:t>
      </w:r>
    </w:p>
    <w:p w14:paraId="628DEC2D" w14:textId="77777777" w:rsidR="00781E08" w:rsidRPr="00FF21C2" w:rsidRDefault="00781E08" w:rsidP="00781E08">
      <w:pPr>
        <w:jc w:val="both"/>
        <w:rPr>
          <w:rFonts w:asciiTheme="minorHAnsi" w:hAnsiTheme="minorHAnsi" w:cstheme="minorHAnsi"/>
          <w:sz w:val="24"/>
          <w:szCs w:val="24"/>
        </w:rPr>
      </w:pPr>
    </w:p>
    <w:p w14:paraId="0F9198D3" w14:textId="3C6103D2" w:rsidR="007B32CF" w:rsidRPr="00FF21C2" w:rsidRDefault="007B32CF" w:rsidP="007B32CF">
      <w:pPr>
        <w:rPr>
          <w:rFonts w:asciiTheme="minorHAnsi" w:hAnsiTheme="minorHAnsi" w:cstheme="minorHAnsi"/>
          <w:b/>
          <w:bCs/>
          <w:sz w:val="24"/>
          <w:szCs w:val="24"/>
        </w:rPr>
      </w:pPr>
      <w:r w:rsidRPr="00FF21C2">
        <w:rPr>
          <w:rFonts w:asciiTheme="minorHAnsi" w:hAnsiTheme="minorHAnsi" w:cstheme="minorHAnsi"/>
          <w:b/>
          <w:bCs/>
          <w:sz w:val="24"/>
          <w:szCs w:val="24"/>
        </w:rPr>
        <w:t>Environmental and Physical Conditions:</w:t>
      </w:r>
    </w:p>
    <w:p w14:paraId="3E303EED" w14:textId="77777777" w:rsidR="000A1870" w:rsidRPr="00FF21C2" w:rsidRDefault="000A1870" w:rsidP="000A1870">
      <w:pPr>
        <w:tabs>
          <w:tab w:val="left" w:pos="-720"/>
        </w:tabs>
        <w:suppressAutoHyphens/>
        <w:jc w:val="both"/>
        <w:rPr>
          <w:rFonts w:asciiTheme="minorHAnsi" w:hAnsiTheme="minorHAnsi" w:cstheme="minorHAnsi"/>
          <w:spacing w:val="-3"/>
          <w:sz w:val="24"/>
          <w:szCs w:val="24"/>
        </w:rPr>
      </w:pPr>
    </w:p>
    <w:p w14:paraId="07575684" w14:textId="4A0508D2" w:rsidR="00FC41C9" w:rsidRPr="00FF21C2" w:rsidRDefault="00FC41C9" w:rsidP="000A1870">
      <w:pPr>
        <w:tabs>
          <w:tab w:val="left" w:pos="-720"/>
        </w:tabs>
        <w:suppressAutoHyphens/>
        <w:jc w:val="both"/>
        <w:rPr>
          <w:rFonts w:asciiTheme="minorHAnsi" w:hAnsiTheme="minorHAnsi" w:cstheme="minorHAnsi"/>
          <w:sz w:val="24"/>
          <w:szCs w:val="24"/>
        </w:rPr>
      </w:pPr>
      <w:r w:rsidRPr="00FF21C2">
        <w:rPr>
          <w:rFonts w:asciiTheme="minorHAnsi" w:hAnsiTheme="minorHAnsi" w:cstheme="minorHAnsi"/>
          <w:spacing w:val="-3"/>
          <w:sz w:val="24"/>
          <w:szCs w:val="24"/>
        </w:rPr>
        <w:t xml:space="preserve">Physical activities include sitting, and occasional walking or standing; hearing, speaking, seeing, and manual dexterity.  </w:t>
      </w:r>
      <w:r w:rsidRPr="00FF21C2">
        <w:rPr>
          <w:rFonts w:asciiTheme="minorHAnsi" w:hAnsiTheme="minorHAnsi" w:cstheme="minorHAnsi"/>
          <w:sz w:val="24"/>
          <w:szCs w:val="24"/>
        </w:rPr>
        <w:t xml:space="preserve">Ability to move to and from various points within the Town Hall facility.  Ability to grasp, see, read, handle, and manipulate documents.  Ability to participate in routine conversation in person, via telephone, or via recording.  </w:t>
      </w:r>
      <w:r w:rsidR="002142C4" w:rsidRPr="00FF21C2">
        <w:rPr>
          <w:rFonts w:asciiTheme="minorHAnsi" w:hAnsiTheme="minorHAnsi" w:cstheme="minorHAnsi"/>
          <w:sz w:val="24"/>
          <w:szCs w:val="24"/>
        </w:rPr>
        <w:t xml:space="preserve">Most work is performed in a typical office setting. Work is subject to many interruptions and requires that individuals quickly prioritize job responsibilities and project work in an environment that may involve assisting several people at the same time. </w:t>
      </w:r>
    </w:p>
    <w:p w14:paraId="5DF26AAA" w14:textId="77777777" w:rsidR="005078A4" w:rsidRPr="00FF21C2" w:rsidRDefault="005078A4" w:rsidP="005078A4">
      <w:pPr>
        <w:jc w:val="both"/>
        <w:rPr>
          <w:rFonts w:asciiTheme="minorHAnsi" w:hAnsiTheme="minorHAnsi" w:cstheme="minorHAnsi"/>
          <w:sz w:val="24"/>
          <w:szCs w:val="24"/>
        </w:rPr>
      </w:pPr>
    </w:p>
    <w:p w14:paraId="5C66D8F7" w14:textId="450CF5E2" w:rsidR="007651A7" w:rsidRPr="00FF21C2" w:rsidRDefault="007651A7" w:rsidP="007651A7">
      <w:pPr>
        <w:jc w:val="both"/>
        <w:rPr>
          <w:rFonts w:asciiTheme="minorHAnsi" w:hAnsiTheme="minorHAnsi" w:cstheme="minorHAnsi"/>
          <w:sz w:val="24"/>
          <w:szCs w:val="24"/>
        </w:rPr>
      </w:pPr>
    </w:p>
    <w:p w14:paraId="1D41BCD7" w14:textId="77777777" w:rsidR="005078A4" w:rsidRPr="00FF21C2" w:rsidRDefault="005078A4" w:rsidP="007651A7">
      <w:pPr>
        <w:jc w:val="both"/>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800"/>
        <w:gridCol w:w="3775"/>
      </w:tblGrid>
      <w:tr w:rsidR="009C0A90" w:rsidRPr="00FF21C2" w14:paraId="5FDD4673" w14:textId="77777777" w:rsidTr="009C0A90">
        <w:tc>
          <w:tcPr>
            <w:tcW w:w="3775" w:type="dxa"/>
            <w:tcBorders>
              <w:bottom w:val="single" w:sz="4" w:space="0" w:color="auto"/>
            </w:tcBorders>
          </w:tcPr>
          <w:p w14:paraId="23F5A1BD" w14:textId="77777777" w:rsidR="009C0A90" w:rsidRPr="00FF21C2" w:rsidRDefault="009C0A90" w:rsidP="009C0A90">
            <w:pPr>
              <w:jc w:val="both"/>
              <w:rPr>
                <w:rFonts w:asciiTheme="minorHAnsi" w:hAnsiTheme="minorHAnsi" w:cstheme="minorHAnsi"/>
                <w:sz w:val="24"/>
                <w:szCs w:val="24"/>
              </w:rPr>
            </w:pPr>
          </w:p>
        </w:tc>
        <w:tc>
          <w:tcPr>
            <w:tcW w:w="1800" w:type="dxa"/>
          </w:tcPr>
          <w:p w14:paraId="214AA814" w14:textId="77777777" w:rsidR="009C0A90" w:rsidRPr="00FF21C2" w:rsidRDefault="009C0A90" w:rsidP="009C0A90">
            <w:pPr>
              <w:jc w:val="both"/>
              <w:rPr>
                <w:rFonts w:asciiTheme="minorHAnsi" w:hAnsiTheme="minorHAnsi" w:cstheme="minorHAnsi"/>
                <w:sz w:val="24"/>
                <w:szCs w:val="24"/>
              </w:rPr>
            </w:pPr>
          </w:p>
        </w:tc>
        <w:tc>
          <w:tcPr>
            <w:tcW w:w="3775" w:type="dxa"/>
            <w:tcBorders>
              <w:bottom w:val="single" w:sz="4" w:space="0" w:color="auto"/>
            </w:tcBorders>
          </w:tcPr>
          <w:p w14:paraId="481EC7A1" w14:textId="77777777" w:rsidR="009C0A90" w:rsidRPr="00FF21C2" w:rsidRDefault="009C0A90" w:rsidP="009C0A90">
            <w:pPr>
              <w:jc w:val="both"/>
              <w:rPr>
                <w:rFonts w:asciiTheme="minorHAnsi" w:hAnsiTheme="minorHAnsi" w:cstheme="minorHAnsi"/>
                <w:sz w:val="24"/>
                <w:szCs w:val="24"/>
              </w:rPr>
            </w:pPr>
          </w:p>
        </w:tc>
      </w:tr>
      <w:tr w:rsidR="009C0A90" w:rsidRPr="00FF21C2" w14:paraId="02CB52D1" w14:textId="77777777" w:rsidTr="009C0A90">
        <w:tc>
          <w:tcPr>
            <w:tcW w:w="3775" w:type="dxa"/>
            <w:tcBorders>
              <w:top w:val="single" w:sz="4" w:space="0" w:color="auto"/>
            </w:tcBorders>
          </w:tcPr>
          <w:p w14:paraId="46E4973F" w14:textId="7BD440DE" w:rsidR="009C0A90" w:rsidRPr="00FF21C2" w:rsidRDefault="009C0A90" w:rsidP="009C0A90">
            <w:pPr>
              <w:jc w:val="both"/>
              <w:rPr>
                <w:rFonts w:asciiTheme="minorHAnsi" w:hAnsiTheme="minorHAnsi" w:cstheme="minorHAnsi"/>
                <w:sz w:val="24"/>
                <w:szCs w:val="24"/>
              </w:rPr>
            </w:pPr>
            <w:r w:rsidRPr="00FF21C2">
              <w:rPr>
                <w:rFonts w:asciiTheme="minorHAnsi" w:hAnsiTheme="minorHAnsi" w:cstheme="minorHAnsi"/>
                <w:sz w:val="24"/>
                <w:szCs w:val="24"/>
              </w:rPr>
              <w:t>Employee’s Signature</w:t>
            </w:r>
          </w:p>
        </w:tc>
        <w:tc>
          <w:tcPr>
            <w:tcW w:w="1800" w:type="dxa"/>
          </w:tcPr>
          <w:p w14:paraId="4A8B3430" w14:textId="77777777" w:rsidR="009C0A90" w:rsidRPr="00FF21C2" w:rsidRDefault="009C0A90" w:rsidP="009C0A90">
            <w:pPr>
              <w:jc w:val="both"/>
              <w:rPr>
                <w:rFonts w:asciiTheme="minorHAnsi" w:hAnsiTheme="minorHAnsi" w:cstheme="minorHAnsi"/>
                <w:sz w:val="24"/>
                <w:szCs w:val="24"/>
              </w:rPr>
            </w:pPr>
          </w:p>
        </w:tc>
        <w:tc>
          <w:tcPr>
            <w:tcW w:w="3775" w:type="dxa"/>
            <w:tcBorders>
              <w:top w:val="single" w:sz="4" w:space="0" w:color="auto"/>
            </w:tcBorders>
          </w:tcPr>
          <w:p w14:paraId="595DE948" w14:textId="76EDFC4D" w:rsidR="009C0A90" w:rsidRPr="00FF21C2" w:rsidRDefault="009C0A90" w:rsidP="009C0A90">
            <w:pPr>
              <w:jc w:val="both"/>
              <w:rPr>
                <w:rFonts w:asciiTheme="minorHAnsi" w:hAnsiTheme="minorHAnsi" w:cstheme="minorHAnsi"/>
                <w:sz w:val="24"/>
                <w:szCs w:val="24"/>
              </w:rPr>
            </w:pPr>
            <w:r w:rsidRPr="00FF21C2">
              <w:rPr>
                <w:rFonts w:asciiTheme="minorHAnsi" w:hAnsiTheme="minorHAnsi" w:cstheme="minorHAnsi"/>
                <w:sz w:val="24"/>
                <w:szCs w:val="24"/>
              </w:rPr>
              <w:t>Supervisor’s Signature</w:t>
            </w:r>
          </w:p>
        </w:tc>
      </w:tr>
      <w:tr w:rsidR="009C0A90" w:rsidRPr="00FF21C2" w14:paraId="7EDA7C96" w14:textId="77777777" w:rsidTr="009C0A90">
        <w:tc>
          <w:tcPr>
            <w:tcW w:w="3775" w:type="dxa"/>
          </w:tcPr>
          <w:p w14:paraId="105D109D" w14:textId="77777777" w:rsidR="009C0A90" w:rsidRPr="00FF21C2" w:rsidRDefault="009C0A90" w:rsidP="009C0A90">
            <w:pPr>
              <w:jc w:val="both"/>
              <w:rPr>
                <w:rFonts w:asciiTheme="minorHAnsi" w:hAnsiTheme="minorHAnsi" w:cstheme="minorHAnsi"/>
                <w:sz w:val="24"/>
                <w:szCs w:val="24"/>
              </w:rPr>
            </w:pPr>
          </w:p>
        </w:tc>
        <w:tc>
          <w:tcPr>
            <w:tcW w:w="1800" w:type="dxa"/>
          </w:tcPr>
          <w:p w14:paraId="5D53093C" w14:textId="77777777" w:rsidR="009C0A90" w:rsidRPr="00FF21C2" w:rsidRDefault="009C0A90" w:rsidP="009C0A90">
            <w:pPr>
              <w:jc w:val="both"/>
              <w:rPr>
                <w:rFonts w:asciiTheme="minorHAnsi" w:hAnsiTheme="minorHAnsi" w:cstheme="minorHAnsi"/>
                <w:sz w:val="24"/>
                <w:szCs w:val="24"/>
              </w:rPr>
            </w:pPr>
          </w:p>
        </w:tc>
        <w:tc>
          <w:tcPr>
            <w:tcW w:w="3775" w:type="dxa"/>
          </w:tcPr>
          <w:p w14:paraId="55963776" w14:textId="77777777" w:rsidR="009C0A90" w:rsidRPr="00FF21C2" w:rsidRDefault="009C0A90" w:rsidP="009C0A90">
            <w:pPr>
              <w:jc w:val="both"/>
              <w:rPr>
                <w:rFonts w:asciiTheme="minorHAnsi" w:hAnsiTheme="minorHAnsi" w:cstheme="minorHAnsi"/>
                <w:sz w:val="24"/>
                <w:szCs w:val="24"/>
              </w:rPr>
            </w:pPr>
          </w:p>
        </w:tc>
      </w:tr>
      <w:tr w:rsidR="009C0A90" w:rsidRPr="00FF21C2" w14:paraId="7596ED76" w14:textId="77777777" w:rsidTr="009C0A90">
        <w:tc>
          <w:tcPr>
            <w:tcW w:w="3775" w:type="dxa"/>
          </w:tcPr>
          <w:p w14:paraId="5D6E264D" w14:textId="77777777" w:rsidR="009C0A90" w:rsidRPr="00FF21C2" w:rsidRDefault="009C0A90" w:rsidP="009C0A90">
            <w:pPr>
              <w:jc w:val="both"/>
              <w:rPr>
                <w:rFonts w:asciiTheme="minorHAnsi" w:hAnsiTheme="minorHAnsi" w:cstheme="minorHAnsi"/>
                <w:sz w:val="24"/>
                <w:szCs w:val="24"/>
              </w:rPr>
            </w:pPr>
          </w:p>
        </w:tc>
        <w:tc>
          <w:tcPr>
            <w:tcW w:w="1800" w:type="dxa"/>
          </w:tcPr>
          <w:p w14:paraId="65C04BA9" w14:textId="77777777" w:rsidR="009C0A90" w:rsidRPr="00FF21C2" w:rsidRDefault="009C0A90" w:rsidP="009C0A90">
            <w:pPr>
              <w:jc w:val="both"/>
              <w:rPr>
                <w:rFonts w:asciiTheme="minorHAnsi" w:hAnsiTheme="minorHAnsi" w:cstheme="minorHAnsi"/>
                <w:sz w:val="24"/>
                <w:szCs w:val="24"/>
              </w:rPr>
            </w:pPr>
          </w:p>
        </w:tc>
        <w:tc>
          <w:tcPr>
            <w:tcW w:w="3775" w:type="dxa"/>
          </w:tcPr>
          <w:p w14:paraId="1D237D9F" w14:textId="77777777" w:rsidR="009C0A90" w:rsidRPr="00FF21C2" w:rsidRDefault="009C0A90" w:rsidP="009C0A90">
            <w:pPr>
              <w:jc w:val="both"/>
              <w:rPr>
                <w:rFonts w:asciiTheme="minorHAnsi" w:hAnsiTheme="minorHAnsi" w:cstheme="minorHAnsi"/>
                <w:sz w:val="24"/>
                <w:szCs w:val="24"/>
              </w:rPr>
            </w:pPr>
          </w:p>
        </w:tc>
      </w:tr>
      <w:tr w:rsidR="009C0A90" w:rsidRPr="00FF21C2" w14:paraId="545D640D" w14:textId="77777777" w:rsidTr="009C0A90">
        <w:tc>
          <w:tcPr>
            <w:tcW w:w="3775" w:type="dxa"/>
            <w:tcBorders>
              <w:bottom w:val="single" w:sz="4" w:space="0" w:color="auto"/>
            </w:tcBorders>
          </w:tcPr>
          <w:p w14:paraId="325E44BD" w14:textId="77777777" w:rsidR="009C0A90" w:rsidRPr="00FF21C2" w:rsidRDefault="009C0A90" w:rsidP="009C0A90">
            <w:pPr>
              <w:jc w:val="both"/>
              <w:rPr>
                <w:rFonts w:asciiTheme="minorHAnsi" w:hAnsiTheme="minorHAnsi" w:cstheme="minorHAnsi"/>
                <w:sz w:val="24"/>
                <w:szCs w:val="24"/>
              </w:rPr>
            </w:pPr>
          </w:p>
        </w:tc>
        <w:tc>
          <w:tcPr>
            <w:tcW w:w="1800" w:type="dxa"/>
          </w:tcPr>
          <w:p w14:paraId="657FCE37" w14:textId="77777777" w:rsidR="009C0A90" w:rsidRPr="00FF21C2" w:rsidRDefault="009C0A90" w:rsidP="009C0A90">
            <w:pPr>
              <w:jc w:val="both"/>
              <w:rPr>
                <w:rFonts w:asciiTheme="minorHAnsi" w:hAnsiTheme="minorHAnsi" w:cstheme="minorHAnsi"/>
                <w:sz w:val="24"/>
                <w:szCs w:val="24"/>
              </w:rPr>
            </w:pPr>
          </w:p>
        </w:tc>
        <w:tc>
          <w:tcPr>
            <w:tcW w:w="3775" w:type="dxa"/>
            <w:tcBorders>
              <w:bottom w:val="single" w:sz="4" w:space="0" w:color="auto"/>
            </w:tcBorders>
          </w:tcPr>
          <w:p w14:paraId="7316FFB9" w14:textId="77777777" w:rsidR="009C0A90" w:rsidRPr="00FF21C2" w:rsidRDefault="009C0A90" w:rsidP="009C0A90">
            <w:pPr>
              <w:jc w:val="both"/>
              <w:rPr>
                <w:rFonts w:asciiTheme="minorHAnsi" w:hAnsiTheme="minorHAnsi" w:cstheme="minorHAnsi"/>
                <w:sz w:val="24"/>
                <w:szCs w:val="24"/>
              </w:rPr>
            </w:pPr>
          </w:p>
        </w:tc>
      </w:tr>
      <w:tr w:rsidR="009C0A90" w:rsidRPr="00FF21C2" w14:paraId="013D1F89" w14:textId="77777777" w:rsidTr="009C0A90">
        <w:tc>
          <w:tcPr>
            <w:tcW w:w="3775" w:type="dxa"/>
            <w:tcBorders>
              <w:top w:val="single" w:sz="4" w:space="0" w:color="auto"/>
            </w:tcBorders>
          </w:tcPr>
          <w:p w14:paraId="51BD1F56" w14:textId="545491F7" w:rsidR="009C0A90" w:rsidRPr="00FF21C2" w:rsidRDefault="009C0A90" w:rsidP="009C0A90">
            <w:pPr>
              <w:jc w:val="both"/>
              <w:rPr>
                <w:rFonts w:asciiTheme="minorHAnsi" w:hAnsiTheme="minorHAnsi" w:cstheme="minorHAnsi"/>
                <w:sz w:val="24"/>
                <w:szCs w:val="24"/>
              </w:rPr>
            </w:pPr>
            <w:r w:rsidRPr="00FF21C2">
              <w:rPr>
                <w:rFonts w:asciiTheme="minorHAnsi" w:hAnsiTheme="minorHAnsi" w:cstheme="minorHAnsi"/>
                <w:sz w:val="24"/>
                <w:szCs w:val="24"/>
              </w:rPr>
              <w:t>Date</w:t>
            </w:r>
          </w:p>
        </w:tc>
        <w:tc>
          <w:tcPr>
            <w:tcW w:w="1800" w:type="dxa"/>
          </w:tcPr>
          <w:p w14:paraId="5F67FDE8" w14:textId="77777777" w:rsidR="009C0A90" w:rsidRPr="00FF21C2" w:rsidRDefault="009C0A90" w:rsidP="009C0A90">
            <w:pPr>
              <w:jc w:val="both"/>
              <w:rPr>
                <w:rFonts w:asciiTheme="minorHAnsi" w:hAnsiTheme="minorHAnsi" w:cstheme="minorHAnsi"/>
                <w:sz w:val="24"/>
                <w:szCs w:val="24"/>
              </w:rPr>
            </w:pPr>
          </w:p>
        </w:tc>
        <w:tc>
          <w:tcPr>
            <w:tcW w:w="3775" w:type="dxa"/>
            <w:tcBorders>
              <w:top w:val="single" w:sz="4" w:space="0" w:color="auto"/>
            </w:tcBorders>
          </w:tcPr>
          <w:p w14:paraId="33849B0D" w14:textId="7CB1234E" w:rsidR="009C0A90" w:rsidRPr="00FF21C2" w:rsidRDefault="009C0A90" w:rsidP="009C0A90">
            <w:pPr>
              <w:jc w:val="both"/>
              <w:rPr>
                <w:rFonts w:asciiTheme="minorHAnsi" w:hAnsiTheme="minorHAnsi" w:cstheme="minorHAnsi"/>
                <w:sz w:val="24"/>
                <w:szCs w:val="24"/>
              </w:rPr>
            </w:pPr>
            <w:r w:rsidRPr="00FF21C2">
              <w:rPr>
                <w:rFonts w:asciiTheme="minorHAnsi" w:hAnsiTheme="minorHAnsi" w:cstheme="minorHAnsi"/>
                <w:sz w:val="24"/>
                <w:szCs w:val="24"/>
              </w:rPr>
              <w:t>Date</w:t>
            </w:r>
          </w:p>
        </w:tc>
      </w:tr>
    </w:tbl>
    <w:p w14:paraId="15D50601" w14:textId="77777777" w:rsidR="009C0A90" w:rsidRPr="00FF21C2" w:rsidRDefault="009C0A90" w:rsidP="00E05E02">
      <w:pPr>
        <w:rPr>
          <w:rFonts w:asciiTheme="minorHAnsi" w:hAnsiTheme="minorHAnsi" w:cstheme="minorHAnsi"/>
          <w:sz w:val="24"/>
          <w:szCs w:val="24"/>
        </w:rPr>
      </w:pPr>
    </w:p>
    <w:sectPr w:rsidR="009C0A90" w:rsidRPr="00FF21C2" w:rsidSect="007651A7">
      <w:headerReference w:type="default" r:id="rId9"/>
      <w:footerReference w:type="default" r:id="rId10"/>
      <w:type w:val="continuous"/>
      <w:pgSz w:w="12240" w:h="15840"/>
      <w:pgMar w:top="1440" w:right="1440" w:bottom="1440" w:left="1440" w:header="720"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78D5" w14:textId="77777777" w:rsidR="00111BF8" w:rsidRDefault="00111BF8" w:rsidP="0047546A">
      <w:r>
        <w:separator/>
      </w:r>
    </w:p>
  </w:endnote>
  <w:endnote w:type="continuationSeparator" w:id="0">
    <w:p w14:paraId="61E0658E" w14:textId="77777777" w:rsidR="00111BF8" w:rsidRDefault="00111BF8" w:rsidP="0047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BD34" w14:textId="77777777" w:rsidR="00897087" w:rsidRDefault="0089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19717" w14:textId="77777777" w:rsidR="00111BF8" w:rsidRDefault="00111BF8" w:rsidP="0047546A">
      <w:r>
        <w:separator/>
      </w:r>
    </w:p>
  </w:footnote>
  <w:footnote w:type="continuationSeparator" w:id="0">
    <w:p w14:paraId="677A5DC0" w14:textId="77777777" w:rsidR="00111BF8" w:rsidRDefault="00111BF8" w:rsidP="0047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E1D9" w14:textId="6551AB4F" w:rsidR="009C4252" w:rsidRDefault="009C4252" w:rsidP="00AE45F1">
    <w:pPr>
      <w:pStyle w:val="Header"/>
      <w:tabs>
        <w:tab w:val="left" w:pos="720"/>
        <w:tab w:val="left" w:pos="174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34349"/>
    <w:multiLevelType w:val="hybridMultilevel"/>
    <w:tmpl w:val="17E617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356331C"/>
    <w:multiLevelType w:val="hybridMultilevel"/>
    <w:tmpl w:val="DA1E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24C80"/>
    <w:multiLevelType w:val="hybridMultilevel"/>
    <w:tmpl w:val="C77A2644"/>
    <w:lvl w:ilvl="0" w:tplc="0409000B">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4C700B2"/>
    <w:multiLevelType w:val="hybridMultilevel"/>
    <w:tmpl w:val="2260FF2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617A1A"/>
    <w:multiLevelType w:val="hybridMultilevel"/>
    <w:tmpl w:val="F1B8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C87535"/>
    <w:multiLevelType w:val="hybridMultilevel"/>
    <w:tmpl w:val="7EDAE0FA"/>
    <w:lvl w:ilvl="0" w:tplc="419681A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EB2323"/>
    <w:multiLevelType w:val="hybridMultilevel"/>
    <w:tmpl w:val="7324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3372A"/>
    <w:multiLevelType w:val="hybridMultilevel"/>
    <w:tmpl w:val="1040B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8A46D9"/>
    <w:multiLevelType w:val="hybridMultilevel"/>
    <w:tmpl w:val="694C1DEC"/>
    <w:lvl w:ilvl="0" w:tplc="04090001">
      <w:start w:val="1"/>
      <w:numFmt w:val="bullet"/>
      <w:lvlText w:val=""/>
      <w:lvlJc w:val="left"/>
      <w:pPr>
        <w:tabs>
          <w:tab w:val="num" w:pos="720"/>
        </w:tabs>
        <w:ind w:left="720" w:hanging="360"/>
      </w:pPr>
      <w:rPr>
        <w:rFonts w:ascii="Symbol" w:hAnsi="Symbol" w:hint="default"/>
      </w:rPr>
    </w:lvl>
    <w:lvl w:ilvl="1" w:tplc="FDC2BCC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8584A"/>
    <w:multiLevelType w:val="hybridMultilevel"/>
    <w:tmpl w:val="BCBAC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A94093"/>
    <w:multiLevelType w:val="hybridMultilevel"/>
    <w:tmpl w:val="09BC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F2BA3"/>
    <w:multiLevelType w:val="multilevel"/>
    <w:tmpl w:val="751C0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43F03"/>
    <w:multiLevelType w:val="hybridMultilevel"/>
    <w:tmpl w:val="10722A68"/>
    <w:lvl w:ilvl="0" w:tplc="12B864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25727"/>
    <w:multiLevelType w:val="hybridMultilevel"/>
    <w:tmpl w:val="90F0C3CC"/>
    <w:lvl w:ilvl="0" w:tplc="419681A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C0D46"/>
    <w:multiLevelType w:val="hybridMultilevel"/>
    <w:tmpl w:val="F1CA89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2F96326"/>
    <w:multiLevelType w:val="hybridMultilevel"/>
    <w:tmpl w:val="E78EB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3A1EAF"/>
    <w:multiLevelType w:val="hybridMultilevel"/>
    <w:tmpl w:val="8A16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C7164"/>
    <w:multiLevelType w:val="hybridMultilevel"/>
    <w:tmpl w:val="8FAC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A02FA"/>
    <w:multiLevelType w:val="hybridMultilevel"/>
    <w:tmpl w:val="9B2C4DAE"/>
    <w:lvl w:ilvl="0" w:tplc="419681A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B1347"/>
    <w:multiLevelType w:val="hybridMultilevel"/>
    <w:tmpl w:val="EF02A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2859C1"/>
    <w:multiLevelType w:val="hybridMultilevel"/>
    <w:tmpl w:val="00A4D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A445C6"/>
    <w:multiLevelType w:val="hybridMultilevel"/>
    <w:tmpl w:val="16C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049AE"/>
    <w:multiLevelType w:val="hybridMultilevel"/>
    <w:tmpl w:val="A812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F6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8F3CD1"/>
    <w:multiLevelType w:val="hybridMultilevel"/>
    <w:tmpl w:val="E1785B74"/>
    <w:lvl w:ilvl="0" w:tplc="F44817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02C40"/>
    <w:multiLevelType w:val="hybridMultilevel"/>
    <w:tmpl w:val="A314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D1928"/>
    <w:multiLevelType w:val="hybridMultilevel"/>
    <w:tmpl w:val="9B9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2442E1"/>
    <w:multiLevelType w:val="hybridMultilevel"/>
    <w:tmpl w:val="D9FAC792"/>
    <w:lvl w:ilvl="0" w:tplc="0409000F">
      <w:start w:val="1"/>
      <w:numFmt w:val="decimal"/>
      <w:lvlText w:val="%1."/>
      <w:lvlJc w:val="left"/>
      <w:pPr>
        <w:tabs>
          <w:tab w:val="num" w:pos="720"/>
        </w:tabs>
        <w:ind w:left="720" w:hanging="360"/>
      </w:pPr>
    </w:lvl>
    <w:lvl w:ilvl="1" w:tplc="A9B2C362">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6B2A04"/>
    <w:multiLevelType w:val="hybridMultilevel"/>
    <w:tmpl w:val="BF5224A2"/>
    <w:lvl w:ilvl="0" w:tplc="E1040DE8">
      <w:start w:val="1"/>
      <w:numFmt w:val="decimal"/>
      <w:lvlText w:val="%1."/>
      <w:lvlJc w:val="left"/>
      <w:pPr>
        <w:tabs>
          <w:tab w:val="num" w:pos="360"/>
        </w:tabs>
        <w:ind w:left="360" w:hanging="360"/>
      </w:pPr>
      <w:rPr>
        <w:rFonts w:ascii="Arial" w:hAnsi="Arial" w:cs="Arial" w:hint="default"/>
        <w:b/>
        <w:sz w:val="20"/>
        <w:szCs w:val="20"/>
      </w:rPr>
    </w:lvl>
    <w:lvl w:ilvl="1" w:tplc="8A681B3E">
      <w:start w:val="1"/>
      <w:numFmt w:val="bullet"/>
      <w:lvlText w:val=""/>
      <w:lvlJc w:val="left"/>
      <w:pPr>
        <w:tabs>
          <w:tab w:val="num" w:pos="1080"/>
        </w:tabs>
        <w:ind w:left="1080" w:hanging="360"/>
      </w:pPr>
      <w:rPr>
        <w:rFonts w:ascii="Symbol" w:hAnsi="Symbol" w:hint="default"/>
        <w:b/>
        <w:sz w:val="22"/>
        <w:szCs w:val="22"/>
      </w:rPr>
    </w:lvl>
    <w:lvl w:ilvl="2" w:tplc="49D03A76">
      <w:start w:val="1"/>
      <w:numFmt w:val="bullet"/>
      <w:lvlText w:val=""/>
      <w:lvlJc w:val="left"/>
      <w:pPr>
        <w:tabs>
          <w:tab w:val="num" w:pos="1980"/>
        </w:tabs>
        <w:ind w:left="1980" w:hanging="360"/>
      </w:pPr>
      <w:rPr>
        <w:rFonts w:ascii="Symbol" w:hAnsi="Symbol" w:hint="default"/>
        <w:b/>
        <w:color w:val="auto"/>
        <w:sz w:val="22"/>
        <w:szCs w:val="22"/>
      </w:rPr>
    </w:lvl>
    <w:lvl w:ilvl="3" w:tplc="ED126D1C">
      <w:start w:val="1"/>
      <w:numFmt w:val="bullet"/>
      <w:lvlText w:val=""/>
      <w:lvlJc w:val="left"/>
      <w:pPr>
        <w:tabs>
          <w:tab w:val="num" w:pos="2520"/>
        </w:tabs>
        <w:ind w:left="2520" w:hanging="360"/>
      </w:pPr>
      <w:rPr>
        <w:rFonts w:ascii="Symbol" w:hAnsi="Symbol" w:hint="default"/>
        <w:b w:val="0"/>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662233D"/>
    <w:multiLevelType w:val="hybridMultilevel"/>
    <w:tmpl w:val="31945BAC"/>
    <w:lvl w:ilvl="0" w:tplc="4FD04C42">
      <w:start w:val="1"/>
      <w:numFmt w:val="decimal"/>
      <w:lvlText w:val="%1."/>
      <w:lvlJc w:val="left"/>
      <w:pPr>
        <w:ind w:left="7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EF3C6846">
      <w:start w:val="1"/>
      <w:numFmt w:val="lowerLetter"/>
      <w:lvlText w:val="%2"/>
      <w:lvlJc w:val="left"/>
      <w:pPr>
        <w:ind w:left="14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2" w:tplc="DE88AD22">
      <w:start w:val="1"/>
      <w:numFmt w:val="lowerRoman"/>
      <w:lvlText w:val="%3"/>
      <w:lvlJc w:val="left"/>
      <w:pPr>
        <w:ind w:left="21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3" w:tplc="8A58D438">
      <w:start w:val="1"/>
      <w:numFmt w:val="decimal"/>
      <w:lvlText w:val="%4"/>
      <w:lvlJc w:val="left"/>
      <w:pPr>
        <w:ind w:left="28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4" w:tplc="24C8647A">
      <w:start w:val="1"/>
      <w:numFmt w:val="lowerLetter"/>
      <w:lvlText w:val="%5"/>
      <w:lvlJc w:val="left"/>
      <w:pPr>
        <w:ind w:left="36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5" w:tplc="01985CB0">
      <w:start w:val="1"/>
      <w:numFmt w:val="lowerRoman"/>
      <w:lvlText w:val="%6"/>
      <w:lvlJc w:val="left"/>
      <w:pPr>
        <w:ind w:left="43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6" w:tplc="4EBE2E3A">
      <w:start w:val="1"/>
      <w:numFmt w:val="decimal"/>
      <w:lvlText w:val="%7"/>
      <w:lvlJc w:val="left"/>
      <w:pPr>
        <w:ind w:left="50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7" w:tplc="CFE2C97A">
      <w:start w:val="1"/>
      <w:numFmt w:val="lowerLetter"/>
      <w:lvlText w:val="%8"/>
      <w:lvlJc w:val="left"/>
      <w:pPr>
        <w:ind w:left="57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8" w:tplc="C17E8F8C">
      <w:start w:val="1"/>
      <w:numFmt w:val="lowerRoman"/>
      <w:lvlText w:val="%9"/>
      <w:lvlJc w:val="left"/>
      <w:pPr>
        <w:ind w:left="64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6710163"/>
    <w:multiLevelType w:val="hybridMultilevel"/>
    <w:tmpl w:val="9E92ED1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3B3CEB"/>
    <w:multiLevelType w:val="hybridMultilevel"/>
    <w:tmpl w:val="078E429E"/>
    <w:lvl w:ilvl="0" w:tplc="0409000F">
      <w:start w:val="1"/>
      <w:numFmt w:val="decimal"/>
      <w:lvlText w:val="%1."/>
      <w:lvlJc w:val="left"/>
      <w:pPr>
        <w:tabs>
          <w:tab w:val="num" w:pos="720"/>
        </w:tabs>
        <w:ind w:left="720" w:hanging="360"/>
      </w:pPr>
    </w:lvl>
    <w:lvl w:ilvl="1" w:tplc="A9B2C362">
      <w:numFmt w:val="bullet"/>
      <w:lvlText w:val=""/>
      <w:lvlJc w:val="left"/>
      <w:pPr>
        <w:tabs>
          <w:tab w:val="num" w:pos="1440"/>
        </w:tabs>
        <w:ind w:left="1440" w:hanging="360"/>
      </w:pPr>
      <w:rPr>
        <w:rFonts w:ascii="Symbol" w:eastAsia="Times New Roman" w:hAnsi="Symbol" w:cs="Times New Roman" w:hint="default"/>
      </w:rPr>
    </w:lvl>
    <w:lvl w:ilvl="2" w:tplc="FDFC5F7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901C32"/>
    <w:multiLevelType w:val="hybridMultilevel"/>
    <w:tmpl w:val="DCDA56DC"/>
    <w:lvl w:ilvl="0" w:tplc="04090001">
      <w:start w:val="1"/>
      <w:numFmt w:val="bullet"/>
      <w:lvlText w:val=""/>
      <w:lvlJc w:val="left"/>
      <w:pPr>
        <w:ind w:left="720" w:hanging="360"/>
      </w:pPr>
      <w:rPr>
        <w:rFonts w:ascii="Symbol" w:hAnsi="Symbol" w:hint="default"/>
      </w:rPr>
    </w:lvl>
    <w:lvl w:ilvl="1" w:tplc="A9B2C362">
      <w:numFmt w:val="bullet"/>
      <w:lvlText w:val=""/>
      <w:lvlJc w:val="left"/>
      <w:pPr>
        <w:tabs>
          <w:tab w:val="num" w:pos="1440"/>
        </w:tabs>
        <w:ind w:left="1440" w:hanging="360"/>
      </w:pPr>
      <w:rPr>
        <w:rFonts w:ascii="Symbol" w:eastAsia="Times New Roman" w:hAnsi="Symbol" w:cs="Times New Roman" w:hint="default"/>
      </w:rPr>
    </w:lvl>
    <w:lvl w:ilvl="2" w:tplc="FDFC5F7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B60115"/>
    <w:multiLevelType w:val="hybridMultilevel"/>
    <w:tmpl w:val="3F4C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364AE"/>
    <w:multiLevelType w:val="hybridMultilevel"/>
    <w:tmpl w:val="47FE4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325ABE"/>
    <w:multiLevelType w:val="hybridMultilevel"/>
    <w:tmpl w:val="D9BC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77101"/>
    <w:multiLevelType w:val="hybridMultilevel"/>
    <w:tmpl w:val="5D9C8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BD4053"/>
    <w:multiLevelType w:val="hybridMultilevel"/>
    <w:tmpl w:val="DB14146E"/>
    <w:lvl w:ilvl="0" w:tplc="0409000F">
      <w:start w:val="1"/>
      <w:numFmt w:val="decimal"/>
      <w:lvlText w:val="%1."/>
      <w:lvlJc w:val="left"/>
      <w:pPr>
        <w:tabs>
          <w:tab w:val="num" w:pos="720"/>
        </w:tabs>
        <w:ind w:left="720" w:hanging="360"/>
      </w:pPr>
    </w:lvl>
    <w:lvl w:ilvl="1" w:tplc="FDC2BCC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8A4180"/>
    <w:multiLevelType w:val="hybridMultilevel"/>
    <w:tmpl w:val="98429D5E"/>
    <w:lvl w:ilvl="0" w:tplc="419681A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DE6CCD"/>
    <w:multiLevelType w:val="hybridMultilevel"/>
    <w:tmpl w:val="8B88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67A9B"/>
    <w:multiLevelType w:val="hybridMultilevel"/>
    <w:tmpl w:val="11B4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F016C"/>
    <w:multiLevelType w:val="hybridMultilevel"/>
    <w:tmpl w:val="56A44E28"/>
    <w:lvl w:ilvl="0" w:tplc="0409000B">
      <w:start w:val="1"/>
      <w:numFmt w:val="bullet"/>
      <w:lvlText w:val=""/>
      <w:lvlJc w:val="left"/>
      <w:pPr>
        <w:tabs>
          <w:tab w:val="num" w:pos="1800"/>
        </w:tabs>
        <w:ind w:left="1800" w:hanging="360"/>
      </w:pPr>
      <w:rPr>
        <w:rFonts w:ascii="Wingdings" w:hAnsi="Wingdings" w:hint="default"/>
        <w:color w:val="auto"/>
      </w:rPr>
    </w:lvl>
    <w:lvl w:ilvl="1" w:tplc="E47868D4">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492685B"/>
    <w:multiLevelType w:val="hybridMultilevel"/>
    <w:tmpl w:val="8326CD7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7716B1"/>
    <w:multiLevelType w:val="hybridMultilevel"/>
    <w:tmpl w:val="6B622AF4"/>
    <w:lvl w:ilvl="0" w:tplc="42DC53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DE4A5D"/>
    <w:multiLevelType w:val="hybridMultilevel"/>
    <w:tmpl w:val="294240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A702FD"/>
    <w:multiLevelType w:val="hybridMultilevel"/>
    <w:tmpl w:val="A3AA2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BB3E63"/>
    <w:multiLevelType w:val="hybridMultilevel"/>
    <w:tmpl w:val="4AAA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952D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4"/>
  </w:num>
  <w:num w:numId="3">
    <w:abstractNumId w:val="43"/>
  </w:num>
  <w:num w:numId="4">
    <w:abstractNumId w:val="6"/>
  </w:num>
  <w:num w:numId="5">
    <w:abstractNumId w:val="40"/>
  </w:num>
  <w:num w:numId="6">
    <w:abstractNumId w:val="15"/>
  </w:num>
  <w:num w:numId="7">
    <w:abstractNumId w:val="7"/>
  </w:num>
  <w:num w:numId="8">
    <w:abstractNumId w:val="42"/>
  </w:num>
  <w:num w:numId="9">
    <w:abstractNumId w:val="20"/>
  </w:num>
  <w:num w:numId="10">
    <w:abstractNumId w:val="39"/>
  </w:num>
  <w:num w:numId="11">
    <w:abstractNumId w:val="10"/>
  </w:num>
  <w:num w:numId="12">
    <w:abstractNumId w:val="5"/>
  </w:num>
  <w:num w:numId="1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4"/>
  </w:num>
  <w:num w:numId="16">
    <w:abstractNumId w:val="26"/>
  </w:num>
  <w:num w:numId="17">
    <w:abstractNumId w:val="45"/>
  </w:num>
  <w:num w:numId="18">
    <w:abstractNumId w:val="48"/>
  </w:num>
  <w:num w:numId="19">
    <w:abstractNumId w:val="32"/>
  </w:num>
  <w:num w:numId="20">
    <w:abstractNumId w:val="44"/>
  </w:num>
  <w:num w:numId="21">
    <w:abstractNumId w:val="36"/>
  </w:num>
  <w:num w:numId="22">
    <w:abstractNumId w:val="16"/>
  </w:num>
  <w:num w:numId="23">
    <w:abstractNumId w:val="2"/>
  </w:num>
  <w:num w:numId="24">
    <w:abstractNumId w:val="38"/>
  </w:num>
  <w:num w:numId="25">
    <w:abstractNumId w:val="22"/>
  </w:num>
  <w:num w:numId="26">
    <w:abstractNumId w:val="11"/>
  </w:num>
  <w:num w:numId="27">
    <w:abstractNumId w:val="18"/>
  </w:num>
  <w:num w:numId="28">
    <w:abstractNumId w:val="17"/>
  </w:num>
  <w:num w:numId="29">
    <w:abstractNumId w:val="49"/>
  </w:num>
  <w:num w:numId="30">
    <w:abstractNumId w:val="25"/>
  </w:num>
  <w:num w:numId="31">
    <w:abstractNumId w:val="9"/>
  </w:num>
  <w:num w:numId="32">
    <w:abstractNumId w:val="3"/>
  </w:num>
  <w:num w:numId="33">
    <w:abstractNumId w:val="13"/>
  </w:num>
  <w:num w:numId="34">
    <w:abstractNumId w:val="47"/>
  </w:num>
  <w:num w:numId="35">
    <w:abstractNumId w:val="37"/>
  </w:num>
  <w:num w:numId="36">
    <w:abstractNumId w:val="33"/>
  </w:num>
  <w:num w:numId="37">
    <w:abstractNumId w:val="34"/>
  </w:num>
  <w:num w:numId="38">
    <w:abstractNumId w:val="29"/>
  </w:num>
  <w:num w:numId="39">
    <w:abstractNumId w:val="31"/>
  </w:num>
  <w:num w:numId="40">
    <w:abstractNumId w:val="21"/>
  </w:num>
  <w:num w:numId="41">
    <w:abstractNumId w:val="46"/>
  </w:num>
  <w:num w:numId="42">
    <w:abstractNumId w:val="24"/>
  </w:num>
  <w:num w:numId="43">
    <w:abstractNumId w:val="35"/>
  </w:num>
  <w:num w:numId="44">
    <w:abstractNumId w:val="27"/>
  </w:num>
  <w:num w:numId="45">
    <w:abstractNumId w:val="28"/>
  </w:num>
  <w:num w:numId="46">
    <w:abstractNumId w:val="41"/>
  </w:num>
  <w:num w:numId="47">
    <w:abstractNumId w:val="19"/>
  </w:num>
  <w:num w:numId="48">
    <w:abstractNumId w:val="23"/>
  </w:num>
  <w:num w:numId="49">
    <w:abstractNumId w:val="1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50"/>
    <w:rsid w:val="00011659"/>
    <w:rsid w:val="00025B6D"/>
    <w:rsid w:val="000263BC"/>
    <w:rsid w:val="000514CC"/>
    <w:rsid w:val="00053E60"/>
    <w:rsid w:val="00064C68"/>
    <w:rsid w:val="00065B4A"/>
    <w:rsid w:val="00066F1B"/>
    <w:rsid w:val="0007246D"/>
    <w:rsid w:val="0007478B"/>
    <w:rsid w:val="0008313D"/>
    <w:rsid w:val="000853A4"/>
    <w:rsid w:val="000A1870"/>
    <w:rsid w:val="000A3684"/>
    <w:rsid w:val="000C44E2"/>
    <w:rsid w:val="000D1170"/>
    <w:rsid w:val="000D720A"/>
    <w:rsid w:val="000E0F6E"/>
    <w:rsid w:val="000E6259"/>
    <w:rsid w:val="00103893"/>
    <w:rsid w:val="001040F4"/>
    <w:rsid w:val="00107074"/>
    <w:rsid w:val="00107F94"/>
    <w:rsid w:val="00111BF8"/>
    <w:rsid w:val="00115C14"/>
    <w:rsid w:val="00116F50"/>
    <w:rsid w:val="00136FB4"/>
    <w:rsid w:val="001429ED"/>
    <w:rsid w:val="00150D58"/>
    <w:rsid w:val="001628D6"/>
    <w:rsid w:val="0017480C"/>
    <w:rsid w:val="00187C9C"/>
    <w:rsid w:val="001B59B0"/>
    <w:rsid w:val="001C5FE2"/>
    <w:rsid w:val="001C6309"/>
    <w:rsid w:val="001C6A21"/>
    <w:rsid w:val="001D362C"/>
    <w:rsid w:val="001D63F3"/>
    <w:rsid w:val="001E3487"/>
    <w:rsid w:val="001E6B2A"/>
    <w:rsid w:val="001F29B8"/>
    <w:rsid w:val="001F5714"/>
    <w:rsid w:val="00200EE3"/>
    <w:rsid w:val="00202DEB"/>
    <w:rsid w:val="002142C4"/>
    <w:rsid w:val="00215D60"/>
    <w:rsid w:val="00217B8C"/>
    <w:rsid w:val="00226D10"/>
    <w:rsid w:val="00245960"/>
    <w:rsid w:val="002462B5"/>
    <w:rsid w:val="00250DE4"/>
    <w:rsid w:val="00266EFC"/>
    <w:rsid w:val="00267326"/>
    <w:rsid w:val="00270E4B"/>
    <w:rsid w:val="00282D24"/>
    <w:rsid w:val="00282D5A"/>
    <w:rsid w:val="002869D1"/>
    <w:rsid w:val="00286B51"/>
    <w:rsid w:val="00286CEE"/>
    <w:rsid w:val="00290D27"/>
    <w:rsid w:val="00295A5E"/>
    <w:rsid w:val="002970FF"/>
    <w:rsid w:val="002A14D4"/>
    <w:rsid w:val="002A4C77"/>
    <w:rsid w:val="002A5AC7"/>
    <w:rsid w:val="002B331E"/>
    <w:rsid w:val="002C4BD4"/>
    <w:rsid w:val="002C4DFF"/>
    <w:rsid w:val="002D6783"/>
    <w:rsid w:val="002F31D9"/>
    <w:rsid w:val="002F3EB5"/>
    <w:rsid w:val="003034AE"/>
    <w:rsid w:val="00304C0A"/>
    <w:rsid w:val="00310BDE"/>
    <w:rsid w:val="0031424D"/>
    <w:rsid w:val="003158CC"/>
    <w:rsid w:val="0032369D"/>
    <w:rsid w:val="00342246"/>
    <w:rsid w:val="003611C7"/>
    <w:rsid w:val="00361801"/>
    <w:rsid w:val="003712C2"/>
    <w:rsid w:val="00372880"/>
    <w:rsid w:val="003825C5"/>
    <w:rsid w:val="00394E93"/>
    <w:rsid w:val="00396975"/>
    <w:rsid w:val="00397B79"/>
    <w:rsid w:val="003A104C"/>
    <w:rsid w:val="003A1BB1"/>
    <w:rsid w:val="003B0057"/>
    <w:rsid w:val="003B08C3"/>
    <w:rsid w:val="003B4A9D"/>
    <w:rsid w:val="003C6100"/>
    <w:rsid w:val="003D059A"/>
    <w:rsid w:val="003D7BEB"/>
    <w:rsid w:val="003E1CEF"/>
    <w:rsid w:val="003F01A4"/>
    <w:rsid w:val="003F4818"/>
    <w:rsid w:val="00403370"/>
    <w:rsid w:val="004161D1"/>
    <w:rsid w:val="004164BE"/>
    <w:rsid w:val="00436ABA"/>
    <w:rsid w:val="004455DC"/>
    <w:rsid w:val="00452379"/>
    <w:rsid w:val="00456E17"/>
    <w:rsid w:val="004652D5"/>
    <w:rsid w:val="0047546A"/>
    <w:rsid w:val="00476EDE"/>
    <w:rsid w:val="00490532"/>
    <w:rsid w:val="00493B21"/>
    <w:rsid w:val="00493BD7"/>
    <w:rsid w:val="004A0EC2"/>
    <w:rsid w:val="004B1938"/>
    <w:rsid w:val="004D41E8"/>
    <w:rsid w:val="004D5E0F"/>
    <w:rsid w:val="004E70C7"/>
    <w:rsid w:val="004E74C1"/>
    <w:rsid w:val="0050268F"/>
    <w:rsid w:val="005078A4"/>
    <w:rsid w:val="00510E9C"/>
    <w:rsid w:val="00511815"/>
    <w:rsid w:val="00514E12"/>
    <w:rsid w:val="005247D3"/>
    <w:rsid w:val="00525C72"/>
    <w:rsid w:val="00526CBB"/>
    <w:rsid w:val="005323AB"/>
    <w:rsid w:val="00532946"/>
    <w:rsid w:val="0053612D"/>
    <w:rsid w:val="00536212"/>
    <w:rsid w:val="00547DDC"/>
    <w:rsid w:val="00551D56"/>
    <w:rsid w:val="00556B5D"/>
    <w:rsid w:val="00557369"/>
    <w:rsid w:val="00560C11"/>
    <w:rsid w:val="005664C5"/>
    <w:rsid w:val="00570859"/>
    <w:rsid w:val="00574028"/>
    <w:rsid w:val="00575967"/>
    <w:rsid w:val="005832CB"/>
    <w:rsid w:val="00587109"/>
    <w:rsid w:val="00592AA4"/>
    <w:rsid w:val="005A022D"/>
    <w:rsid w:val="005A14C6"/>
    <w:rsid w:val="005B07F3"/>
    <w:rsid w:val="005E3E6A"/>
    <w:rsid w:val="005E43C2"/>
    <w:rsid w:val="005F2950"/>
    <w:rsid w:val="00602138"/>
    <w:rsid w:val="006302D8"/>
    <w:rsid w:val="006340BF"/>
    <w:rsid w:val="00635321"/>
    <w:rsid w:val="00637AD5"/>
    <w:rsid w:val="00644773"/>
    <w:rsid w:val="006457BC"/>
    <w:rsid w:val="006603D8"/>
    <w:rsid w:val="00673DFF"/>
    <w:rsid w:val="00681B62"/>
    <w:rsid w:val="00697113"/>
    <w:rsid w:val="006A7A6D"/>
    <w:rsid w:val="006B63BF"/>
    <w:rsid w:val="006B6DB5"/>
    <w:rsid w:val="006C6998"/>
    <w:rsid w:val="006C7421"/>
    <w:rsid w:val="006E240D"/>
    <w:rsid w:val="00710291"/>
    <w:rsid w:val="00711AD0"/>
    <w:rsid w:val="00711C5C"/>
    <w:rsid w:val="00715CC6"/>
    <w:rsid w:val="00721FDF"/>
    <w:rsid w:val="00722D01"/>
    <w:rsid w:val="0073401A"/>
    <w:rsid w:val="00742BB5"/>
    <w:rsid w:val="00754996"/>
    <w:rsid w:val="00761754"/>
    <w:rsid w:val="00763389"/>
    <w:rsid w:val="007651A7"/>
    <w:rsid w:val="00781E08"/>
    <w:rsid w:val="00783D46"/>
    <w:rsid w:val="007A193D"/>
    <w:rsid w:val="007A428B"/>
    <w:rsid w:val="007B32CF"/>
    <w:rsid w:val="007D7087"/>
    <w:rsid w:val="007E04D9"/>
    <w:rsid w:val="00804B70"/>
    <w:rsid w:val="00813EBC"/>
    <w:rsid w:val="008140DC"/>
    <w:rsid w:val="00823236"/>
    <w:rsid w:val="008249A9"/>
    <w:rsid w:val="00830362"/>
    <w:rsid w:val="008710EE"/>
    <w:rsid w:val="008858EB"/>
    <w:rsid w:val="0089697B"/>
    <w:rsid w:val="00897087"/>
    <w:rsid w:val="008A1E98"/>
    <w:rsid w:val="008A6AA0"/>
    <w:rsid w:val="008B7D84"/>
    <w:rsid w:val="008C5002"/>
    <w:rsid w:val="008E14EE"/>
    <w:rsid w:val="008E503A"/>
    <w:rsid w:val="008F2F4F"/>
    <w:rsid w:val="0090235F"/>
    <w:rsid w:val="00903CB8"/>
    <w:rsid w:val="009416B3"/>
    <w:rsid w:val="00945F47"/>
    <w:rsid w:val="009510AC"/>
    <w:rsid w:val="009610E2"/>
    <w:rsid w:val="00983D26"/>
    <w:rsid w:val="00994192"/>
    <w:rsid w:val="009970C9"/>
    <w:rsid w:val="009A1EC9"/>
    <w:rsid w:val="009A4A80"/>
    <w:rsid w:val="009B0BC1"/>
    <w:rsid w:val="009B39F2"/>
    <w:rsid w:val="009B4614"/>
    <w:rsid w:val="009C0A90"/>
    <w:rsid w:val="009C4252"/>
    <w:rsid w:val="009D2ECA"/>
    <w:rsid w:val="009E49D7"/>
    <w:rsid w:val="009F09FF"/>
    <w:rsid w:val="009F47D7"/>
    <w:rsid w:val="00A01D29"/>
    <w:rsid w:val="00A03077"/>
    <w:rsid w:val="00A07069"/>
    <w:rsid w:val="00A117B8"/>
    <w:rsid w:val="00A17521"/>
    <w:rsid w:val="00A26714"/>
    <w:rsid w:val="00A31A65"/>
    <w:rsid w:val="00A32B85"/>
    <w:rsid w:val="00A364AF"/>
    <w:rsid w:val="00A54CAB"/>
    <w:rsid w:val="00A5726A"/>
    <w:rsid w:val="00A71E10"/>
    <w:rsid w:val="00A817BA"/>
    <w:rsid w:val="00A94D12"/>
    <w:rsid w:val="00AB672C"/>
    <w:rsid w:val="00AC1C80"/>
    <w:rsid w:val="00AD234A"/>
    <w:rsid w:val="00AD2599"/>
    <w:rsid w:val="00AE45F1"/>
    <w:rsid w:val="00AF7B20"/>
    <w:rsid w:val="00B027E0"/>
    <w:rsid w:val="00B076B9"/>
    <w:rsid w:val="00B3243F"/>
    <w:rsid w:val="00B45D74"/>
    <w:rsid w:val="00B4778F"/>
    <w:rsid w:val="00B51A99"/>
    <w:rsid w:val="00B56B0A"/>
    <w:rsid w:val="00B625AF"/>
    <w:rsid w:val="00B7157F"/>
    <w:rsid w:val="00B91E77"/>
    <w:rsid w:val="00B95BF6"/>
    <w:rsid w:val="00B97D6B"/>
    <w:rsid w:val="00BA0D6B"/>
    <w:rsid w:val="00BC23E1"/>
    <w:rsid w:val="00BD141B"/>
    <w:rsid w:val="00BE1610"/>
    <w:rsid w:val="00BE1847"/>
    <w:rsid w:val="00BF16DD"/>
    <w:rsid w:val="00BF31DE"/>
    <w:rsid w:val="00C02494"/>
    <w:rsid w:val="00C10089"/>
    <w:rsid w:val="00C10A5F"/>
    <w:rsid w:val="00C11ED0"/>
    <w:rsid w:val="00C34342"/>
    <w:rsid w:val="00C461EA"/>
    <w:rsid w:val="00C704F7"/>
    <w:rsid w:val="00C7104A"/>
    <w:rsid w:val="00C7373A"/>
    <w:rsid w:val="00C777EA"/>
    <w:rsid w:val="00C8175E"/>
    <w:rsid w:val="00C869C4"/>
    <w:rsid w:val="00C871A1"/>
    <w:rsid w:val="00C90E49"/>
    <w:rsid w:val="00C93DA8"/>
    <w:rsid w:val="00C9422A"/>
    <w:rsid w:val="00CC56C8"/>
    <w:rsid w:val="00CD350F"/>
    <w:rsid w:val="00CE1903"/>
    <w:rsid w:val="00CF1541"/>
    <w:rsid w:val="00CF5963"/>
    <w:rsid w:val="00D01B20"/>
    <w:rsid w:val="00D03A60"/>
    <w:rsid w:val="00D042AF"/>
    <w:rsid w:val="00D043AF"/>
    <w:rsid w:val="00D0599A"/>
    <w:rsid w:val="00D42902"/>
    <w:rsid w:val="00D53F98"/>
    <w:rsid w:val="00D663A5"/>
    <w:rsid w:val="00D71426"/>
    <w:rsid w:val="00D734A3"/>
    <w:rsid w:val="00D82AEE"/>
    <w:rsid w:val="00D924E0"/>
    <w:rsid w:val="00DA4BC1"/>
    <w:rsid w:val="00DD2841"/>
    <w:rsid w:val="00DF41B7"/>
    <w:rsid w:val="00DF5501"/>
    <w:rsid w:val="00E02CCD"/>
    <w:rsid w:val="00E041EC"/>
    <w:rsid w:val="00E05ADC"/>
    <w:rsid w:val="00E05E02"/>
    <w:rsid w:val="00E0778A"/>
    <w:rsid w:val="00E123B7"/>
    <w:rsid w:val="00E14313"/>
    <w:rsid w:val="00E15835"/>
    <w:rsid w:val="00E26454"/>
    <w:rsid w:val="00E30C68"/>
    <w:rsid w:val="00E30F9C"/>
    <w:rsid w:val="00E33102"/>
    <w:rsid w:val="00E361E9"/>
    <w:rsid w:val="00E4229A"/>
    <w:rsid w:val="00E4563B"/>
    <w:rsid w:val="00E47471"/>
    <w:rsid w:val="00E57B4C"/>
    <w:rsid w:val="00E618CE"/>
    <w:rsid w:val="00E62D92"/>
    <w:rsid w:val="00E853CD"/>
    <w:rsid w:val="00E931D6"/>
    <w:rsid w:val="00E9359F"/>
    <w:rsid w:val="00EB1140"/>
    <w:rsid w:val="00EC64F0"/>
    <w:rsid w:val="00ED3744"/>
    <w:rsid w:val="00ED71B8"/>
    <w:rsid w:val="00EE094B"/>
    <w:rsid w:val="00F01702"/>
    <w:rsid w:val="00F33E0A"/>
    <w:rsid w:val="00F45110"/>
    <w:rsid w:val="00F5076D"/>
    <w:rsid w:val="00F50EA7"/>
    <w:rsid w:val="00F51760"/>
    <w:rsid w:val="00F635AB"/>
    <w:rsid w:val="00F65B53"/>
    <w:rsid w:val="00F76ABD"/>
    <w:rsid w:val="00F8208B"/>
    <w:rsid w:val="00F912B5"/>
    <w:rsid w:val="00F96A03"/>
    <w:rsid w:val="00F96E02"/>
    <w:rsid w:val="00F96E0D"/>
    <w:rsid w:val="00FA69AC"/>
    <w:rsid w:val="00FC41C9"/>
    <w:rsid w:val="00FD07A9"/>
    <w:rsid w:val="00FF21C2"/>
    <w:rsid w:val="00FF587B"/>
    <w:rsid w:val="00FF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F295D"/>
  <w15:chartTrackingRefBased/>
  <w15:docId w15:val="{EFB21EE4-C520-4422-A9A5-CB8E8E0B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077"/>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jc w:val="right"/>
      <w:outlineLvl w:val="2"/>
    </w:pPr>
    <w:rPr>
      <w:b/>
      <w:sz w:val="26"/>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pBdr>
        <w:bottom w:val="single" w:sz="4" w:space="1" w:color="auto"/>
      </w:pBdr>
      <w:jc w:val="both"/>
      <w:outlineLvl w:val="4"/>
    </w:pPr>
    <w:rPr>
      <w:b/>
      <w:bCs/>
      <w:sz w:val="22"/>
      <w:u w:val="single"/>
    </w:rPr>
  </w:style>
  <w:style w:type="paragraph" w:styleId="Heading6">
    <w:name w:val="heading 6"/>
    <w:basedOn w:val="Normal"/>
    <w:next w:val="Normal"/>
    <w:qFormat/>
    <w:pPr>
      <w:keepNext/>
      <w:jc w:val="center"/>
      <w:outlineLvl w:val="5"/>
    </w:pPr>
    <w:rPr>
      <w:rFonts w:ascii="Monotype Corsiva" w:hAnsi="Monotype Corsiva"/>
      <w:b/>
      <w:sz w:val="28"/>
    </w:rPr>
  </w:style>
  <w:style w:type="paragraph" w:styleId="Heading7">
    <w:name w:val="heading 7"/>
    <w:basedOn w:val="Normal"/>
    <w:next w:val="Normal"/>
    <w:qFormat/>
    <w:pPr>
      <w:keepNext/>
      <w:jc w:val="center"/>
      <w:outlineLvl w:val="6"/>
    </w:pPr>
    <w:rPr>
      <w:b/>
      <w:bCs/>
      <w:sz w:val="24"/>
    </w:rPr>
  </w:style>
  <w:style w:type="paragraph" w:styleId="Heading8">
    <w:name w:val="heading 8"/>
    <w:basedOn w:val="Normal"/>
    <w:next w:val="Normal"/>
    <w:qFormat/>
    <w:pPr>
      <w:keepNext/>
      <w:ind w:left="720" w:right="288"/>
      <w:jc w:val="both"/>
      <w:outlineLvl w:val="7"/>
    </w:pPr>
    <w:rPr>
      <w:b/>
      <w:bCs/>
      <w:sz w:val="22"/>
      <w:u w:val="single"/>
    </w:rPr>
  </w:style>
  <w:style w:type="paragraph" w:styleId="Heading9">
    <w:name w:val="heading 9"/>
    <w:basedOn w:val="Normal"/>
    <w:next w:val="Normal"/>
    <w:qFormat/>
    <w:pPr>
      <w:keepNext/>
      <w:ind w:left="720" w:right="288"/>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18"/>
    </w:rPr>
  </w:style>
  <w:style w:type="paragraph" w:styleId="BalloonText">
    <w:name w:val="Balloon Text"/>
    <w:basedOn w:val="Normal"/>
    <w:semiHidden/>
    <w:rsid w:val="002A14D4"/>
    <w:rPr>
      <w:rFonts w:ascii="Tahoma" w:hAnsi="Tahoma" w:cs="Tahoma"/>
      <w:sz w:val="16"/>
      <w:szCs w:val="16"/>
    </w:rPr>
  </w:style>
  <w:style w:type="character" w:styleId="Hyperlink">
    <w:name w:val="Hyperlink"/>
    <w:rsid w:val="00761754"/>
    <w:rPr>
      <w:color w:val="0000FF"/>
      <w:u w:val="single"/>
    </w:rPr>
  </w:style>
  <w:style w:type="paragraph" w:styleId="Header">
    <w:name w:val="header"/>
    <w:basedOn w:val="Normal"/>
    <w:link w:val="HeaderChar"/>
    <w:rsid w:val="0047546A"/>
    <w:pPr>
      <w:tabs>
        <w:tab w:val="center" w:pos="4680"/>
        <w:tab w:val="right" w:pos="9360"/>
      </w:tabs>
    </w:pPr>
  </w:style>
  <w:style w:type="character" w:customStyle="1" w:styleId="HeaderChar">
    <w:name w:val="Header Char"/>
    <w:basedOn w:val="DefaultParagraphFont"/>
    <w:link w:val="Header"/>
    <w:rsid w:val="0047546A"/>
  </w:style>
  <w:style w:type="paragraph" w:styleId="Footer">
    <w:name w:val="footer"/>
    <w:basedOn w:val="Normal"/>
    <w:link w:val="FooterChar"/>
    <w:rsid w:val="0047546A"/>
    <w:pPr>
      <w:tabs>
        <w:tab w:val="center" w:pos="4680"/>
        <w:tab w:val="right" w:pos="9360"/>
      </w:tabs>
    </w:pPr>
  </w:style>
  <w:style w:type="character" w:customStyle="1" w:styleId="FooterChar">
    <w:name w:val="Footer Char"/>
    <w:basedOn w:val="DefaultParagraphFont"/>
    <w:link w:val="Footer"/>
    <w:rsid w:val="0047546A"/>
  </w:style>
  <w:style w:type="paragraph" w:customStyle="1" w:styleId="3rdparaindent">
    <w:name w:val="3rd para indent"/>
    <w:rsid w:val="005A022D"/>
    <w:pPr>
      <w:tabs>
        <w:tab w:val="left" w:pos="1152"/>
      </w:tabs>
      <w:spacing w:after="240"/>
      <w:ind w:left="576" w:firstLine="288"/>
      <w:jc w:val="both"/>
    </w:pPr>
    <w:rPr>
      <w:snapToGrid w:val="0"/>
      <w:sz w:val="22"/>
    </w:rPr>
  </w:style>
  <w:style w:type="paragraph" w:customStyle="1" w:styleId="2ndparaindent2nos">
    <w:name w:val="2nd para indent 2 nos"/>
    <w:basedOn w:val="Normal"/>
    <w:link w:val="2ndparaindent2nosChar"/>
    <w:rsid w:val="005A022D"/>
    <w:pPr>
      <w:tabs>
        <w:tab w:val="left" w:pos="1109"/>
      </w:tabs>
      <w:spacing w:after="240"/>
      <w:ind w:left="288" w:firstLine="288"/>
      <w:jc w:val="both"/>
    </w:pPr>
    <w:rPr>
      <w:snapToGrid w:val="0"/>
      <w:sz w:val="22"/>
    </w:rPr>
  </w:style>
  <w:style w:type="character" w:customStyle="1" w:styleId="2ndparaindent2nosChar">
    <w:name w:val="2nd para indent 2 nos Char"/>
    <w:link w:val="2ndparaindent2nos"/>
    <w:rsid w:val="005A022D"/>
    <w:rPr>
      <w:snapToGrid w:val="0"/>
      <w:sz w:val="22"/>
      <w:lang w:val="en-US" w:eastAsia="en-US" w:bidi="ar-SA"/>
    </w:rPr>
  </w:style>
  <w:style w:type="paragraph" w:customStyle="1" w:styleId="InsideAddress">
    <w:name w:val="Inside Address"/>
    <w:basedOn w:val="Normal"/>
    <w:rsid w:val="00282D5A"/>
    <w:pPr>
      <w:spacing w:line="220" w:lineRule="atLeast"/>
      <w:jc w:val="both"/>
    </w:pPr>
    <w:rPr>
      <w:rFonts w:ascii="Arial" w:hAnsi="Arial"/>
      <w:spacing w:val="-5"/>
    </w:rPr>
  </w:style>
  <w:style w:type="table" w:styleId="TableGrid">
    <w:name w:val="Table Grid"/>
    <w:basedOn w:val="TableNormal"/>
    <w:rsid w:val="009C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A0D6B"/>
    <w:pPr>
      <w:widowControl w:val="0"/>
      <w:numPr>
        <w:numId w:val="13"/>
      </w:numPr>
      <w:autoSpaceDE w:val="0"/>
      <w:autoSpaceDN w:val="0"/>
      <w:adjustRightInd w:val="0"/>
      <w:ind w:left="720" w:hanging="720"/>
      <w:outlineLvl w:val="0"/>
    </w:pPr>
    <w:rPr>
      <w:szCs w:val="24"/>
    </w:rPr>
  </w:style>
  <w:style w:type="paragraph" w:styleId="ListParagraph">
    <w:name w:val="List Paragraph"/>
    <w:basedOn w:val="Normal"/>
    <w:uiPriority w:val="34"/>
    <w:qFormat/>
    <w:rsid w:val="007651A7"/>
    <w:pPr>
      <w:ind w:left="720"/>
      <w:contextualSpacing/>
    </w:pPr>
  </w:style>
  <w:style w:type="paragraph" w:styleId="BodyText3">
    <w:name w:val="Body Text 3"/>
    <w:basedOn w:val="Normal"/>
    <w:link w:val="BodyText3Char"/>
    <w:rsid w:val="00AC1C80"/>
    <w:pPr>
      <w:spacing w:after="120"/>
    </w:pPr>
    <w:rPr>
      <w:sz w:val="16"/>
      <w:szCs w:val="16"/>
    </w:rPr>
  </w:style>
  <w:style w:type="character" w:customStyle="1" w:styleId="BodyText3Char">
    <w:name w:val="Body Text 3 Char"/>
    <w:basedOn w:val="DefaultParagraphFont"/>
    <w:link w:val="BodyText3"/>
    <w:rsid w:val="00AC1C80"/>
    <w:rPr>
      <w:sz w:val="16"/>
      <w:szCs w:val="16"/>
    </w:rPr>
  </w:style>
  <w:style w:type="paragraph" w:styleId="NormalWeb">
    <w:name w:val="Normal (Web)"/>
    <w:basedOn w:val="Normal"/>
    <w:uiPriority w:val="99"/>
    <w:unhideWhenUsed/>
    <w:rsid w:val="003B005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90073">
      <w:bodyDiv w:val="1"/>
      <w:marLeft w:val="0"/>
      <w:marRight w:val="0"/>
      <w:marTop w:val="0"/>
      <w:marBottom w:val="0"/>
      <w:divBdr>
        <w:top w:val="none" w:sz="0" w:space="0" w:color="auto"/>
        <w:left w:val="none" w:sz="0" w:space="0" w:color="auto"/>
        <w:bottom w:val="none" w:sz="0" w:space="0" w:color="auto"/>
        <w:right w:val="none" w:sz="0" w:space="0" w:color="auto"/>
      </w:divBdr>
      <w:divsChild>
        <w:div w:id="1064598687">
          <w:marLeft w:val="0"/>
          <w:marRight w:val="0"/>
          <w:marTop w:val="0"/>
          <w:marBottom w:val="0"/>
          <w:divBdr>
            <w:top w:val="none" w:sz="0" w:space="0" w:color="auto"/>
            <w:left w:val="none" w:sz="0" w:space="0" w:color="auto"/>
            <w:bottom w:val="none" w:sz="0" w:space="0" w:color="auto"/>
            <w:right w:val="none" w:sz="0" w:space="0" w:color="auto"/>
          </w:divBdr>
          <w:divsChild>
            <w:div w:id="226185490">
              <w:marLeft w:val="0"/>
              <w:marRight w:val="0"/>
              <w:marTop w:val="0"/>
              <w:marBottom w:val="0"/>
              <w:divBdr>
                <w:top w:val="none" w:sz="0" w:space="0" w:color="auto"/>
                <w:left w:val="none" w:sz="0" w:space="0" w:color="auto"/>
                <w:bottom w:val="none" w:sz="0" w:space="0" w:color="auto"/>
                <w:right w:val="none" w:sz="0" w:space="0" w:color="auto"/>
              </w:divBdr>
              <w:divsChild>
                <w:div w:id="9796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2536">
      <w:bodyDiv w:val="1"/>
      <w:marLeft w:val="0"/>
      <w:marRight w:val="0"/>
      <w:marTop w:val="0"/>
      <w:marBottom w:val="0"/>
      <w:divBdr>
        <w:top w:val="none" w:sz="0" w:space="0" w:color="auto"/>
        <w:left w:val="none" w:sz="0" w:space="0" w:color="auto"/>
        <w:bottom w:val="none" w:sz="0" w:space="0" w:color="auto"/>
        <w:right w:val="none" w:sz="0" w:space="0" w:color="auto"/>
      </w:divBdr>
      <w:divsChild>
        <w:div w:id="564416612">
          <w:marLeft w:val="0"/>
          <w:marRight w:val="0"/>
          <w:marTop w:val="0"/>
          <w:marBottom w:val="0"/>
          <w:divBdr>
            <w:top w:val="none" w:sz="0" w:space="0" w:color="auto"/>
            <w:left w:val="none" w:sz="0" w:space="0" w:color="auto"/>
            <w:bottom w:val="none" w:sz="0" w:space="0" w:color="auto"/>
            <w:right w:val="none" w:sz="0" w:space="0" w:color="auto"/>
          </w:divBdr>
          <w:divsChild>
            <w:div w:id="1150167938">
              <w:marLeft w:val="0"/>
              <w:marRight w:val="0"/>
              <w:marTop w:val="0"/>
              <w:marBottom w:val="0"/>
              <w:divBdr>
                <w:top w:val="none" w:sz="0" w:space="0" w:color="auto"/>
                <w:left w:val="none" w:sz="0" w:space="0" w:color="auto"/>
                <w:bottom w:val="none" w:sz="0" w:space="0" w:color="auto"/>
                <w:right w:val="none" w:sz="0" w:space="0" w:color="auto"/>
              </w:divBdr>
              <w:divsChild>
                <w:div w:id="1618104881">
                  <w:marLeft w:val="0"/>
                  <w:marRight w:val="0"/>
                  <w:marTop w:val="0"/>
                  <w:marBottom w:val="0"/>
                  <w:divBdr>
                    <w:top w:val="none" w:sz="0" w:space="0" w:color="auto"/>
                    <w:left w:val="none" w:sz="0" w:space="0" w:color="auto"/>
                    <w:bottom w:val="none" w:sz="0" w:space="0" w:color="auto"/>
                    <w:right w:val="none" w:sz="0" w:space="0" w:color="auto"/>
                  </w:divBdr>
                </w:div>
              </w:divsChild>
            </w:div>
            <w:div w:id="1803307181">
              <w:marLeft w:val="0"/>
              <w:marRight w:val="0"/>
              <w:marTop w:val="0"/>
              <w:marBottom w:val="0"/>
              <w:divBdr>
                <w:top w:val="none" w:sz="0" w:space="0" w:color="auto"/>
                <w:left w:val="none" w:sz="0" w:space="0" w:color="auto"/>
                <w:bottom w:val="none" w:sz="0" w:space="0" w:color="auto"/>
                <w:right w:val="none" w:sz="0" w:space="0" w:color="auto"/>
              </w:divBdr>
              <w:divsChild>
                <w:div w:id="900947482">
                  <w:marLeft w:val="0"/>
                  <w:marRight w:val="0"/>
                  <w:marTop w:val="0"/>
                  <w:marBottom w:val="0"/>
                  <w:divBdr>
                    <w:top w:val="none" w:sz="0" w:space="0" w:color="auto"/>
                    <w:left w:val="none" w:sz="0" w:space="0" w:color="auto"/>
                    <w:bottom w:val="none" w:sz="0" w:space="0" w:color="auto"/>
                    <w:right w:val="none" w:sz="0" w:space="0" w:color="auto"/>
                  </w:divBdr>
                </w:div>
                <w:div w:id="5427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9092">
      <w:bodyDiv w:val="1"/>
      <w:marLeft w:val="0"/>
      <w:marRight w:val="0"/>
      <w:marTop w:val="0"/>
      <w:marBottom w:val="0"/>
      <w:divBdr>
        <w:top w:val="none" w:sz="0" w:space="0" w:color="auto"/>
        <w:left w:val="none" w:sz="0" w:space="0" w:color="auto"/>
        <w:bottom w:val="none" w:sz="0" w:space="0" w:color="auto"/>
        <w:right w:val="none" w:sz="0" w:space="0" w:color="auto"/>
      </w:divBdr>
      <w:divsChild>
        <w:div w:id="477697024">
          <w:marLeft w:val="0"/>
          <w:marRight w:val="0"/>
          <w:marTop w:val="0"/>
          <w:marBottom w:val="0"/>
          <w:divBdr>
            <w:top w:val="none" w:sz="0" w:space="0" w:color="auto"/>
            <w:left w:val="none" w:sz="0" w:space="0" w:color="auto"/>
            <w:bottom w:val="none" w:sz="0" w:space="0" w:color="auto"/>
            <w:right w:val="none" w:sz="0" w:space="0" w:color="auto"/>
          </w:divBdr>
        </w:div>
        <w:div w:id="1089156762">
          <w:marLeft w:val="0"/>
          <w:marRight w:val="0"/>
          <w:marTop w:val="0"/>
          <w:marBottom w:val="0"/>
          <w:divBdr>
            <w:top w:val="none" w:sz="0" w:space="0" w:color="auto"/>
            <w:left w:val="none" w:sz="0" w:space="0" w:color="auto"/>
            <w:bottom w:val="none" w:sz="0" w:space="0" w:color="auto"/>
            <w:right w:val="none" w:sz="0" w:space="0" w:color="auto"/>
          </w:divBdr>
        </w:div>
        <w:div w:id="1206986990">
          <w:marLeft w:val="0"/>
          <w:marRight w:val="0"/>
          <w:marTop w:val="0"/>
          <w:marBottom w:val="0"/>
          <w:divBdr>
            <w:top w:val="none" w:sz="0" w:space="0" w:color="auto"/>
            <w:left w:val="none" w:sz="0" w:space="0" w:color="auto"/>
            <w:bottom w:val="none" w:sz="0" w:space="0" w:color="auto"/>
            <w:right w:val="none" w:sz="0" w:space="0" w:color="auto"/>
          </w:divBdr>
        </w:div>
        <w:div w:id="1317685255">
          <w:marLeft w:val="0"/>
          <w:marRight w:val="0"/>
          <w:marTop w:val="0"/>
          <w:marBottom w:val="0"/>
          <w:divBdr>
            <w:top w:val="none" w:sz="0" w:space="0" w:color="auto"/>
            <w:left w:val="none" w:sz="0" w:space="0" w:color="auto"/>
            <w:bottom w:val="none" w:sz="0" w:space="0" w:color="auto"/>
            <w:right w:val="none" w:sz="0" w:space="0" w:color="auto"/>
          </w:divBdr>
        </w:div>
        <w:div w:id="1352224412">
          <w:marLeft w:val="0"/>
          <w:marRight w:val="0"/>
          <w:marTop w:val="0"/>
          <w:marBottom w:val="0"/>
          <w:divBdr>
            <w:top w:val="none" w:sz="0" w:space="0" w:color="auto"/>
            <w:left w:val="none" w:sz="0" w:space="0" w:color="auto"/>
            <w:bottom w:val="none" w:sz="0" w:space="0" w:color="auto"/>
            <w:right w:val="none" w:sz="0" w:space="0" w:color="auto"/>
          </w:divBdr>
        </w:div>
        <w:div w:id="1376782591">
          <w:marLeft w:val="0"/>
          <w:marRight w:val="0"/>
          <w:marTop w:val="0"/>
          <w:marBottom w:val="0"/>
          <w:divBdr>
            <w:top w:val="none" w:sz="0" w:space="0" w:color="auto"/>
            <w:left w:val="none" w:sz="0" w:space="0" w:color="auto"/>
            <w:bottom w:val="none" w:sz="0" w:space="0" w:color="auto"/>
            <w:right w:val="none" w:sz="0" w:space="0" w:color="auto"/>
          </w:divBdr>
        </w:div>
        <w:div w:id="1413971725">
          <w:marLeft w:val="0"/>
          <w:marRight w:val="0"/>
          <w:marTop w:val="0"/>
          <w:marBottom w:val="0"/>
          <w:divBdr>
            <w:top w:val="none" w:sz="0" w:space="0" w:color="auto"/>
            <w:left w:val="none" w:sz="0" w:space="0" w:color="auto"/>
            <w:bottom w:val="none" w:sz="0" w:space="0" w:color="auto"/>
            <w:right w:val="none" w:sz="0" w:space="0" w:color="auto"/>
          </w:divBdr>
        </w:div>
      </w:divsChild>
    </w:div>
    <w:div w:id="1037697710">
      <w:bodyDiv w:val="1"/>
      <w:marLeft w:val="0"/>
      <w:marRight w:val="0"/>
      <w:marTop w:val="0"/>
      <w:marBottom w:val="0"/>
      <w:divBdr>
        <w:top w:val="none" w:sz="0" w:space="0" w:color="auto"/>
        <w:left w:val="none" w:sz="0" w:space="0" w:color="auto"/>
        <w:bottom w:val="none" w:sz="0" w:space="0" w:color="auto"/>
        <w:right w:val="none" w:sz="0" w:space="0" w:color="auto"/>
      </w:divBdr>
      <w:divsChild>
        <w:div w:id="1245528333">
          <w:marLeft w:val="0"/>
          <w:marRight w:val="0"/>
          <w:marTop w:val="0"/>
          <w:marBottom w:val="0"/>
          <w:divBdr>
            <w:top w:val="none" w:sz="0" w:space="0" w:color="auto"/>
            <w:left w:val="none" w:sz="0" w:space="0" w:color="auto"/>
            <w:bottom w:val="none" w:sz="0" w:space="0" w:color="auto"/>
            <w:right w:val="none" w:sz="0" w:space="0" w:color="auto"/>
          </w:divBdr>
          <w:divsChild>
            <w:div w:id="846332500">
              <w:marLeft w:val="0"/>
              <w:marRight w:val="0"/>
              <w:marTop w:val="0"/>
              <w:marBottom w:val="0"/>
              <w:divBdr>
                <w:top w:val="none" w:sz="0" w:space="0" w:color="auto"/>
                <w:left w:val="none" w:sz="0" w:space="0" w:color="auto"/>
                <w:bottom w:val="none" w:sz="0" w:space="0" w:color="auto"/>
                <w:right w:val="none" w:sz="0" w:space="0" w:color="auto"/>
              </w:divBdr>
              <w:divsChild>
                <w:div w:id="1270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78594">
      <w:bodyDiv w:val="1"/>
      <w:marLeft w:val="0"/>
      <w:marRight w:val="0"/>
      <w:marTop w:val="0"/>
      <w:marBottom w:val="0"/>
      <w:divBdr>
        <w:top w:val="none" w:sz="0" w:space="0" w:color="auto"/>
        <w:left w:val="none" w:sz="0" w:space="0" w:color="auto"/>
        <w:bottom w:val="none" w:sz="0" w:space="0" w:color="auto"/>
        <w:right w:val="none" w:sz="0" w:space="0" w:color="auto"/>
      </w:divBdr>
      <w:divsChild>
        <w:div w:id="181406849">
          <w:marLeft w:val="0"/>
          <w:marRight w:val="0"/>
          <w:marTop w:val="0"/>
          <w:marBottom w:val="0"/>
          <w:divBdr>
            <w:top w:val="none" w:sz="0" w:space="0" w:color="auto"/>
            <w:left w:val="none" w:sz="0" w:space="0" w:color="auto"/>
            <w:bottom w:val="none" w:sz="0" w:space="0" w:color="auto"/>
            <w:right w:val="none" w:sz="0" w:space="0" w:color="auto"/>
          </w:divBdr>
          <w:divsChild>
            <w:div w:id="790590849">
              <w:marLeft w:val="0"/>
              <w:marRight w:val="0"/>
              <w:marTop w:val="0"/>
              <w:marBottom w:val="0"/>
              <w:divBdr>
                <w:top w:val="none" w:sz="0" w:space="0" w:color="auto"/>
                <w:left w:val="none" w:sz="0" w:space="0" w:color="auto"/>
                <w:bottom w:val="none" w:sz="0" w:space="0" w:color="auto"/>
                <w:right w:val="none" w:sz="0" w:space="0" w:color="auto"/>
              </w:divBdr>
              <w:divsChild>
                <w:div w:id="15734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6706">
      <w:bodyDiv w:val="1"/>
      <w:marLeft w:val="0"/>
      <w:marRight w:val="0"/>
      <w:marTop w:val="0"/>
      <w:marBottom w:val="0"/>
      <w:divBdr>
        <w:top w:val="none" w:sz="0" w:space="0" w:color="auto"/>
        <w:left w:val="none" w:sz="0" w:space="0" w:color="auto"/>
        <w:bottom w:val="none" w:sz="0" w:space="0" w:color="auto"/>
        <w:right w:val="none" w:sz="0" w:space="0" w:color="auto"/>
      </w:divBdr>
    </w:div>
    <w:div w:id="1508859473">
      <w:bodyDiv w:val="1"/>
      <w:marLeft w:val="0"/>
      <w:marRight w:val="0"/>
      <w:marTop w:val="0"/>
      <w:marBottom w:val="0"/>
      <w:divBdr>
        <w:top w:val="none" w:sz="0" w:space="0" w:color="auto"/>
        <w:left w:val="none" w:sz="0" w:space="0" w:color="auto"/>
        <w:bottom w:val="none" w:sz="0" w:space="0" w:color="auto"/>
        <w:right w:val="none" w:sz="0" w:space="0" w:color="auto"/>
      </w:divBdr>
      <w:divsChild>
        <w:div w:id="1249923914">
          <w:marLeft w:val="0"/>
          <w:marRight w:val="0"/>
          <w:marTop w:val="0"/>
          <w:marBottom w:val="0"/>
          <w:divBdr>
            <w:top w:val="none" w:sz="0" w:space="0" w:color="auto"/>
            <w:left w:val="none" w:sz="0" w:space="0" w:color="auto"/>
            <w:bottom w:val="none" w:sz="0" w:space="0" w:color="auto"/>
            <w:right w:val="none" w:sz="0" w:space="0" w:color="auto"/>
          </w:divBdr>
          <w:divsChild>
            <w:div w:id="782648643">
              <w:marLeft w:val="0"/>
              <w:marRight w:val="0"/>
              <w:marTop w:val="0"/>
              <w:marBottom w:val="0"/>
              <w:divBdr>
                <w:top w:val="none" w:sz="0" w:space="0" w:color="auto"/>
                <w:left w:val="none" w:sz="0" w:space="0" w:color="auto"/>
                <w:bottom w:val="none" w:sz="0" w:space="0" w:color="auto"/>
                <w:right w:val="none" w:sz="0" w:space="0" w:color="auto"/>
              </w:divBdr>
              <w:divsChild>
                <w:div w:id="435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44CC-07DA-4AAC-A108-2E1333FC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TOWN OF ELIZABETH</vt:lpstr>
    </vt:vector>
  </TitlesOfParts>
  <Company>Town of Elizabeth</Company>
  <LinksUpToDate>false</LinksUpToDate>
  <CharactersWithSpaces>6689</CharactersWithSpaces>
  <SharedDoc>false</SharedDoc>
  <HLinks>
    <vt:vector size="6" baseType="variant">
      <vt:variant>
        <vt:i4>7340102</vt:i4>
      </vt:variant>
      <vt:variant>
        <vt:i4>0</vt:i4>
      </vt:variant>
      <vt:variant>
        <vt:i4>0</vt:i4>
      </vt:variant>
      <vt:variant>
        <vt:i4>5</vt:i4>
      </vt:variant>
      <vt:variant>
        <vt:lpwstr>mailto:gerickson@ci.elizabeth.co.us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ELIZABETH</dc:title>
  <dc:subject/>
  <dc:creator>Steven G. Rabe</dc:creator>
  <cp:keywords/>
  <cp:lastModifiedBy>Patrick Davidson</cp:lastModifiedBy>
  <cp:revision>4</cp:revision>
  <cp:lastPrinted>2017-04-04T22:29:00Z</cp:lastPrinted>
  <dcterms:created xsi:type="dcterms:W3CDTF">2022-01-06T15:39:00Z</dcterms:created>
  <dcterms:modified xsi:type="dcterms:W3CDTF">2022-03-01T16:48:00Z</dcterms:modified>
</cp:coreProperties>
</file>